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27A" w:rsidRPr="00DA346B" w:rsidRDefault="0034327A" w:rsidP="0034327A">
      <w:pPr>
        <w:pStyle w:val="a3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DA346B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34327A" w:rsidRPr="00DA346B" w:rsidRDefault="0034327A" w:rsidP="0034327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A346B">
        <w:rPr>
          <w:rFonts w:ascii="Times New Roman" w:hAnsi="Times New Roman"/>
          <w:sz w:val="24"/>
          <w:szCs w:val="24"/>
        </w:rPr>
        <w:t>«</w:t>
      </w:r>
      <w:proofErr w:type="spellStart"/>
      <w:r w:rsidRPr="00DA346B">
        <w:rPr>
          <w:rFonts w:ascii="Times New Roman" w:hAnsi="Times New Roman"/>
          <w:sz w:val="24"/>
          <w:szCs w:val="24"/>
        </w:rPr>
        <w:t>Гирвасская</w:t>
      </w:r>
      <w:proofErr w:type="spellEnd"/>
      <w:r w:rsidRPr="00DA346B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</w:p>
    <w:p w:rsidR="0034327A" w:rsidRPr="00DA346B" w:rsidRDefault="0034327A" w:rsidP="0034327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A346B">
        <w:rPr>
          <w:rFonts w:ascii="Times New Roman" w:hAnsi="Times New Roman"/>
          <w:sz w:val="24"/>
          <w:szCs w:val="24"/>
        </w:rPr>
        <w:t>имени Героя Советского Союза А.Н. Афанасьева»</w:t>
      </w:r>
    </w:p>
    <w:p w:rsidR="0034327A" w:rsidRPr="00DA346B" w:rsidRDefault="0034327A" w:rsidP="0034327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A346B">
        <w:rPr>
          <w:rFonts w:ascii="Times New Roman" w:hAnsi="Times New Roman"/>
          <w:sz w:val="24"/>
          <w:szCs w:val="24"/>
        </w:rPr>
        <w:t xml:space="preserve">п. Гирвас </w:t>
      </w:r>
      <w:proofErr w:type="spellStart"/>
      <w:r w:rsidRPr="00DA346B">
        <w:rPr>
          <w:rFonts w:ascii="Times New Roman" w:hAnsi="Times New Roman"/>
          <w:sz w:val="24"/>
          <w:szCs w:val="24"/>
        </w:rPr>
        <w:t>Кондопожского</w:t>
      </w:r>
      <w:proofErr w:type="spellEnd"/>
      <w:r w:rsidRPr="00DA346B">
        <w:rPr>
          <w:rFonts w:ascii="Times New Roman" w:hAnsi="Times New Roman"/>
          <w:sz w:val="24"/>
          <w:szCs w:val="24"/>
        </w:rPr>
        <w:t xml:space="preserve"> муниципального района Республики Карелия</w:t>
      </w:r>
    </w:p>
    <w:p w:rsidR="0034327A" w:rsidRDefault="0034327A" w:rsidP="003432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34327A" w:rsidRPr="0034537D" w:rsidRDefault="0034327A" w:rsidP="003432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37D">
        <w:rPr>
          <w:rFonts w:ascii="Times New Roman" w:hAnsi="Times New Roman" w:cs="Times New Roman"/>
          <w:b/>
          <w:bCs/>
          <w:sz w:val="28"/>
          <w:szCs w:val="28"/>
        </w:rPr>
        <w:t>Аннотации к рабочим программам начального общего образования</w:t>
      </w:r>
    </w:p>
    <w:p w:rsidR="0034327A" w:rsidRPr="0034537D" w:rsidRDefault="0034327A" w:rsidP="003432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537D">
        <w:rPr>
          <w:rFonts w:ascii="Times New Roman" w:hAnsi="Times New Roman" w:cs="Times New Roman"/>
          <w:b/>
          <w:bCs/>
          <w:sz w:val="28"/>
          <w:szCs w:val="28"/>
        </w:rPr>
        <w:t>(ФГОС НОО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 поколения</w:t>
      </w:r>
      <w:r w:rsidRPr="0034537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34327A" w:rsidRPr="0034537D" w:rsidRDefault="0034327A" w:rsidP="0034327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A53D1" w:rsidRDefault="0034327A" w:rsidP="00DA53D1">
      <w:pPr>
        <w:pStyle w:val="1"/>
        <w:shd w:val="clear" w:color="auto" w:fill="FFFFFF"/>
        <w:spacing w:before="161" w:after="161"/>
        <w:ind w:left="375" w:firstLine="333"/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</w:pPr>
      <w:r w:rsidRPr="00A31E57">
        <w:rPr>
          <w:rFonts w:ascii="Times New Roman" w:hAnsi="Times New Roman" w:cs="Times New Roman"/>
          <w:color w:val="auto"/>
          <w:sz w:val="28"/>
          <w:szCs w:val="28"/>
        </w:rPr>
        <w:t>Рабочие программы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уровня начального общего образования</w:t>
      </w:r>
      <w:r w:rsidRPr="00A31E5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46AEC">
        <w:rPr>
          <w:rFonts w:ascii="Times New Roman" w:hAnsi="Times New Roman" w:cs="Times New Roman"/>
          <w:color w:val="auto"/>
          <w:sz w:val="28"/>
          <w:szCs w:val="28"/>
        </w:rPr>
        <w:t xml:space="preserve">по </w:t>
      </w:r>
      <w:r w:rsidRPr="00A31E57">
        <w:rPr>
          <w:rFonts w:ascii="Times New Roman" w:hAnsi="Times New Roman" w:cs="Times New Roman"/>
          <w:color w:val="auto"/>
          <w:sz w:val="28"/>
          <w:szCs w:val="28"/>
        </w:rPr>
        <w:t>предметам Учебного плана на 2023-2024 учебный</w:t>
      </w:r>
      <w:r w:rsidR="009C0FCE">
        <w:rPr>
          <w:rFonts w:ascii="Times New Roman" w:hAnsi="Times New Roman" w:cs="Times New Roman"/>
          <w:color w:val="auto"/>
          <w:sz w:val="28"/>
          <w:szCs w:val="28"/>
        </w:rPr>
        <w:t xml:space="preserve"> год (занимаются 3 и 4 классы)</w:t>
      </w:r>
      <w:r w:rsidRPr="00A31E57">
        <w:rPr>
          <w:rFonts w:ascii="Times New Roman" w:hAnsi="Times New Roman" w:cs="Times New Roman"/>
          <w:color w:val="auto"/>
          <w:sz w:val="28"/>
          <w:szCs w:val="28"/>
        </w:rPr>
        <w:t xml:space="preserve"> составлены учителями, работающими в 1-4 классах на основе Федерального государственного образовательного стандарта начального общего образования</w:t>
      </w:r>
      <w:r w:rsidRPr="00A31E57">
        <w:rPr>
          <w:rFonts w:ascii="Times New Roman" w:hAnsi="Times New Roman" w:cs="Times New Roman"/>
          <w:sz w:val="28"/>
          <w:szCs w:val="28"/>
        </w:rPr>
        <w:t xml:space="preserve"> </w:t>
      </w:r>
      <w:r w:rsidRPr="00A31E57"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 xml:space="preserve">(Приказ Министерства образования </w:t>
      </w:r>
      <w:r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 xml:space="preserve"> и науки </w:t>
      </w:r>
      <w:r w:rsidRPr="00A31E57"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 xml:space="preserve">Российской Федерации от </w:t>
      </w:r>
      <w:r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>06</w:t>
      </w:r>
      <w:r w:rsidRPr="00A31E57"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>10</w:t>
      </w:r>
      <w:r w:rsidRPr="00A31E57"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>.20</w:t>
      </w:r>
      <w:r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>09</w:t>
      </w:r>
      <w:r w:rsidRPr="00A31E57"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 xml:space="preserve"> № </w:t>
      </w:r>
      <w:r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>373</w:t>
      </w:r>
      <w:r w:rsidRPr="00A31E57"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 xml:space="preserve"> “</w:t>
      </w:r>
      <w:r w:rsidRPr="0034327A"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 xml:space="preserve"> "Об утверждении и введении в действие федерального государственного образовательного стандарта начального общего образования" (с изменениями и дополнениями)</w:t>
      </w:r>
      <w:r w:rsidR="00D46AEC"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 xml:space="preserve">. </w:t>
      </w:r>
    </w:p>
    <w:p w:rsidR="0034327A" w:rsidRDefault="00D46AEC" w:rsidP="0034327A">
      <w:pPr>
        <w:pStyle w:val="1"/>
        <w:shd w:val="clear" w:color="auto" w:fill="FFFFFF"/>
        <w:spacing w:before="161" w:after="161"/>
        <w:ind w:left="375"/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</w:pPr>
      <w:r w:rsidRPr="00D46AEC">
        <w:rPr>
          <w:rFonts w:ascii="Times New Roman" w:eastAsiaTheme="minorEastAsia" w:hAnsi="Times New Roman" w:cs="Times New Roman"/>
          <w:color w:val="auto"/>
          <w:sz w:val="28"/>
          <w:szCs w:val="28"/>
        </w:rPr>
        <w:t>Изменения внесены</w:t>
      </w:r>
      <w:r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 основании </w:t>
      </w:r>
      <w:r w:rsidRPr="00DA53D1"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>Федерального закона от 24 сентября 2022 года № 371</w:t>
      </w:r>
      <w:r w:rsidR="00DA53D1" w:rsidRPr="00DA53D1"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 xml:space="preserve">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  <w:r w:rsidR="00DA53D1">
        <w:rPr>
          <w:rFonts w:ascii="Times New Roman" w:eastAsiaTheme="minorEastAsia" w:hAnsi="Times New Roman" w:cs="Times New Roman"/>
          <w:b/>
          <w:i/>
          <w:color w:val="auto"/>
          <w:sz w:val="28"/>
          <w:szCs w:val="28"/>
        </w:rPr>
        <w:t xml:space="preserve"> </w:t>
      </w:r>
      <w:r w:rsidR="00DA53D1" w:rsidRPr="00DA53D1"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 xml:space="preserve">(п.4 ст. 3 </w:t>
      </w:r>
      <w:r w:rsidR="00DA53D1"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«Основные общеобразовательные программы подлежат приведению в соответствие с федеральными основными общеобразовательными программами не позднее 1 сентября 2023 года»)</w:t>
      </w:r>
      <w:r w:rsidR="00041E0A">
        <w:rPr>
          <w:rFonts w:ascii="Times New Roman" w:eastAsiaTheme="minorEastAsia" w:hAnsi="Times New Roman" w:cs="Times New Roman"/>
          <w:i/>
          <w:color w:val="auto"/>
          <w:sz w:val="28"/>
          <w:szCs w:val="28"/>
        </w:rPr>
        <w:t>.</w:t>
      </w:r>
    </w:p>
    <w:p w:rsidR="0005055E" w:rsidRDefault="0005055E" w:rsidP="0005055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</w:t>
      </w:r>
      <w:r w:rsidRPr="00462C7D">
        <w:rPr>
          <w:rFonts w:ascii="Times New Roman" w:hAnsi="Times New Roman" w:cs="Times New Roman"/>
          <w:sz w:val="28"/>
          <w:szCs w:val="28"/>
        </w:rPr>
        <w:t>абоч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462C7D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62C7D">
        <w:rPr>
          <w:rFonts w:ascii="Times New Roman" w:hAnsi="Times New Roman" w:cs="Times New Roman"/>
          <w:sz w:val="28"/>
          <w:szCs w:val="28"/>
        </w:rPr>
        <w:t xml:space="preserve"> </w:t>
      </w:r>
      <w:r w:rsidR="00DC1B61">
        <w:rPr>
          <w:rFonts w:ascii="Times New Roman" w:hAnsi="Times New Roman" w:cs="Times New Roman"/>
          <w:sz w:val="28"/>
          <w:szCs w:val="28"/>
        </w:rPr>
        <w:t xml:space="preserve">разработаны на основе требований к результатам освоения основной образовательной программы начального общего образования, содержат планируемые результаты освоения учебных предметов и содержание учебных предметов </w:t>
      </w:r>
      <w:r w:rsidR="002A1423">
        <w:rPr>
          <w:rFonts w:ascii="Times New Roman" w:hAnsi="Times New Roman" w:cs="Times New Roman"/>
          <w:sz w:val="28"/>
          <w:szCs w:val="28"/>
        </w:rPr>
        <w:t xml:space="preserve">не ниже </w:t>
      </w:r>
      <w:r w:rsidR="002A1423" w:rsidRPr="00B5072E">
        <w:rPr>
          <w:rFonts w:ascii="Times New Roman" w:hAnsi="Times New Roman" w:cs="Times New Roman"/>
          <w:sz w:val="28"/>
          <w:szCs w:val="28"/>
        </w:rPr>
        <w:t xml:space="preserve">содержания и планируемых результатов ФОП </w:t>
      </w:r>
      <w:r w:rsidR="003112C4">
        <w:rPr>
          <w:rFonts w:ascii="Times New Roman" w:hAnsi="Times New Roman" w:cs="Times New Roman"/>
          <w:sz w:val="28"/>
          <w:szCs w:val="28"/>
        </w:rPr>
        <w:t>Н</w:t>
      </w:r>
      <w:r w:rsidR="002A1423" w:rsidRPr="00B5072E">
        <w:rPr>
          <w:rFonts w:ascii="Times New Roman" w:hAnsi="Times New Roman" w:cs="Times New Roman"/>
          <w:sz w:val="28"/>
          <w:szCs w:val="28"/>
        </w:rPr>
        <w:t xml:space="preserve">ОО </w:t>
      </w:r>
      <w:proofErr w:type="gramStart"/>
      <w:r w:rsidR="002A1423" w:rsidRPr="00B5072E">
        <w:rPr>
          <w:rFonts w:ascii="Times New Roman" w:hAnsi="Times New Roman" w:cs="Times New Roman"/>
          <w:sz w:val="28"/>
          <w:szCs w:val="28"/>
        </w:rPr>
        <w:t xml:space="preserve">и  </w:t>
      </w:r>
      <w:r w:rsidR="002A1423">
        <w:rPr>
          <w:rFonts w:ascii="Times New Roman" w:hAnsi="Times New Roman" w:cs="Times New Roman"/>
          <w:sz w:val="28"/>
          <w:szCs w:val="28"/>
        </w:rPr>
        <w:t>имеют</w:t>
      </w:r>
      <w:proofErr w:type="gramEnd"/>
      <w:r w:rsidR="002A1423">
        <w:rPr>
          <w:rFonts w:ascii="Times New Roman" w:hAnsi="Times New Roman" w:cs="Times New Roman"/>
          <w:sz w:val="28"/>
          <w:szCs w:val="28"/>
        </w:rPr>
        <w:t xml:space="preserve"> следующую структуру</w:t>
      </w:r>
      <w:r w:rsidRPr="00462C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055E" w:rsidRPr="002532A8" w:rsidRDefault="0005055E" w:rsidP="0005055E">
      <w:pPr>
        <w:pStyle w:val="a5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5072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Планируемые результаты освоения учебного предмета, курса (личностные, метапредметные</w:t>
      </w:r>
      <w:r w:rsidRPr="002532A8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05055E" w:rsidRDefault="0005055E" w:rsidP="0005055E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532A8">
        <w:rPr>
          <w:rFonts w:ascii="Times New Roman" w:hAnsi="Times New Roman" w:cs="Times New Roman"/>
          <w:sz w:val="28"/>
          <w:szCs w:val="28"/>
        </w:rPr>
        <w:t xml:space="preserve">одержание учебного предмета, курса; </w:t>
      </w:r>
    </w:p>
    <w:p w:rsidR="0005055E" w:rsidRPr="002532A8" w:rsidRDefault="0005055E" w:rsidP="0005055E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532A8">
        <w:rPr>
          <w:rFonts w:ascii="Times New Roman" w:hAnsi="Times New Roman" w:cs="Times New Roman"/>
          <w:sz w:val="28"/>
          <w:szCs w:val="28"/>
        </w:rPr>
        <w:t>ематическое планирование с указанием количества часов, отводимых на освоение каждой темы.</w:t>
      </w:r>
    </w:p>
    <w:bookmarkEnd w:id="0"/>
    <w:p w:rsidR="00041E0A" w:rsidRPr="00041E0A" w:rsidRDefault="00041E0A" w:rsidP="00041E0A"/>
    <w:p w:rsidR="0034327A" w:rsidRPr="00B5072E" w:rsidRDefault="00B5072E" w:rsidP="0034327A">
      <w:pPr>
        <w:pStyle w:val="2"/>
        <w:shd w:val="clear" w:color="auto" w:fill="FFFFFF"/>
        <w:spacing w:before="0" w:after="255" w:line="300" w:lineRule="atLeast"/>
        <w:ind w:firstLine="708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B5072E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Русский язык</w:t>
      </w:r>
    </w:p>
    <w:p w:rsidR="00B5072E" w:rsidRPr="00BB2035" w:rsidRDefault="00B5072E" w:rsidP="00B50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</w:t>
      </w:r>
      <w:r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BB2035">
        <w:rPr>
          <w:rFonts w:ascii="Times New Roman" w:hAnsi="Times New Roman" w:cs="Times New Roman"/>
          <w:sz w:val="28"/>
          <w:szCs w:val="28"/>
        </w:rPr>
        <w:t xml:space="preserve">образования и авторской программы «Русский язык» В. П. </w:t>
      </w:r>
      <w:proofErr w:type="spellStart"/>
      <w:r w:rsidRPr="00BB2035">
        <w:rPr>
          <w:rFonts w:ascii="Times New Roman" w:hAnsi="Times New Roman" w:cs="Times New Roman"/>
          <w:sz w:val="28"/>
          <w:szCs w:val="28"/>
        </w:rPr>
        <w:t>Канакиной</w:t>
      </w:r>
      <w:proofErr w:type="spellEnd"/>
      <w:r w:rsidRPr="00BB2035">
        <w:rPr>
          <w:rFonts w:ascii="Times New Roman" w:hAnsi="Times New Roman" w:cs="Times New Roman"/>
          <w:sz w:val="28"/>
          <w:szCs w:val="28"/>
        </w:rPr>
        <w:t>, В. Г.</w:t>
      </w:r>
      <w:r>
        <w:rPr>
          <w:rFonts w:ascii="Times New Roman" w:hAnsi="Times New Roman" w:cs="Times New Roman"/>
          <w:sz w:val="28"/>
          <w:szCs w:val="28"/>
        </w:rPr>
        <w:t xml:space="preserve"> Горецкого, М.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B5072E" w:rsidRPr="00BB2035" w:rsidRDefault="00B5072E" w:rsidP="00B50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Содержание учебного предмета направлено на формирование функциональной грамотности и коммуникативной компетентности, основ умения учиться и способности к организации своей деятельности.</w:t>
      </w:r>
    </w:p>
    <w:p w:rsidR="00B5072E" w:rsidRPr="00BB2035" w:rsidRDefault="00B5072E" w:rsidP="00B50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72E" w:rsidRPr="00BB2035" w:rsidRDefault="00B5072E" w:rsidP="00B50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Систематический курс русского языка представлен в программе след</w:t>
      </w:r>
      <w:r>
        <w:rPr>
          <w:rFonts w:ascii="Times New Roman" w:hAnsi="Times New Roman" w:cs="Times New Roman"/>
          <w:sz w:val="28"/>
          <w:szCs w:val="28"/>
        </w:rPr>
        <w:t>ующими содержательными линиями:</w:t>
      </w:r>
    </w:p>
    <w:p w:rsidR="00B5072E" w:rsidRPr="00BB2035" w:rsidRDefault="00B5072E" w:rsidP="00B50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система языка: лексика, фонетика и орфоэпия, гр</w:t>
      </w:r>
      <w:r>
        <w:rPr>
          <w:rFonts w:ascii="Times New Roman" w:hAnsi="Times New Roman" w:cs="Times New Roman"/>
          <w:sz w:val="28"/>
          <w:szCs w:val="28"/>
        </w:rPr>
        <w:t>афика, состав слова, грамматика;</w:t>
      </w:r>
    </w:p>
    <w:p w:rsidR="00B5072E" w:rsidRPr="00BB2035" w:rsidRDefault="00B5072E" w:rsidP="00B50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орфография и пунктуация;</w:t>
      </w:r>
    </w:p>
    <w:p w:rsidR="00B5072E" w:rsidRDefault="00B5072E" w:rsidP="00890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035">
        <w:rPr>
          <w:rFonts w:ascii="Times New Roman" w:hAnsi="Times New Roman" w:cs="Times New Roman"/>
          <w:sz w:val="28"/>
          <w:szCs w:val="28"/>
        </w:rPr>
        <w:t>- 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035">
        <w:rPr>
          <w:rFonts w:ascii="Times New Roman" w:hAnsi="Times New Roman" w:cs="Times New Roman"/>
          <w:sz w:val="28"/>
          <w:szCs w:val="28"/>
        </w:rPr>
        <w:t>речи.</w:t>
      </w:r>
    </w:p>
    <w:p w:rsidR="00890C4B" w:rsidRPr="00BB2035" w:rsidRDefault="00890C4B" w:rsidP="00890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72E" w:rsidRDefault="00B5072E" w:rsidP="00B50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C7D">
        <w:rPr>
          <w:rFonts w:ascii="Times New Roman" w:hAnsi="Times New Roman" w:cs="Times New Roman"/>
          <w:sz w:val="28"/>
          <w:szCs w:val="28"/>
        </w:rPr>
        <w:t xml:space="preserve">На </w:t>
      </w:r>
      <w:r w:rsidRPr="00890C4B">
        <w:rPr>
          <w:rFonts w:ascii="Times New Roman" w:hAnsi="Times New Roman" w:cs="Times New Roman"/>
          <w:sz w:val="28"/>
          <w:szCs w:val="28"/>
        </w:rPr>
        <w:t xml:space="preserve">изучение русского языка в 3 и 4 классах отводится по 170 ч </w:t>
      </w:r>
      <w:r w:rsidR="00052963" w:rsidRPr="00890C4B">
        <w:rPr>
          <w:rFonts w:ascii="Times New Roman" w:hAnsi="Times New Roman" w:cs="Times New Roman"/>
          <w:sz w:val="28"/>
          <w:szCs w:val="28"/>
        </w:rPr>
        <w:t xml:space="preserve">(по </w:t>
      </w:r>
      <w:r w:rsidRPr="00890C4B">
        <w:rPr>
          <w:rFonts w:ascii="Times New Roman" w:hAnsi="Times New Roman" w:cs="Times New Roman"/>
          <w:sz w:val="28"/>
          <w:szCs w:val="28"/>
        </w:rPr>
        <w:t>5 ч в неделю, 34 учебные недели в каждом классе).</w:t>
      </w:r>
    </w:p>
    <w:p w:rsidR="00890C4B" w:rsidRPr="00890C4B" w:rsidRDefault="00890C4B" w:rsidP="00B50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2963" w:rsidRPr="00890C4B" w:rsidRDefault="00052963" w:rsidP="00052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C4B">
        <w:rPr>
          <w:rFonts w:ascii="Times New Roman" w:hAnsi="Times New Roman" w:cs="Times New Roman"/>
          <w:sz w:val="28"/>
          <w:szCs w:val="28"/>
        </w:rPr>
        <w:t xml:space="preserve">Для реализации рабочей программы используется учебно-методический комплект, включающий в себя: </w:t>
      </w:r>
    </w:p>
    <w:tbl>
      <w:tblPr>
        <w:tblW w:w="151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418"/>
        <w:gridCol w:w="2268"/>
        <w:gridCol w:w="3118"/>
        <w:gridCol w:w="850"/>
        <w:gridCol w:w="2977"/>
        <w:gridCol w:w="2693"/>
      </w:tblGrid>
      <w:tr w:rsidR="00052963" w:rsidRPr="001C6592" w:rsidTr="00935810">
        <w:trPr>
          <w:trHeight w:val="1010"/>
        </w:trPr>
        <w:tc>
          <w:tcPr>
            <w:tcW w:w="1858" w:type="dxa"/>
          </w:tcPr>
          <w:p w:rsidR="00052963" w:rsidRPr="00890C4B" w:rsidRDefault="00052963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0C4B">
              <w:rPr>
                <w:rFonts w:ascii="Times New Roman" w:hAnsi="Times New Roman"/>
                <w:sz w:val="24"/>
                <w:szCs w:val="24"/>
              </w:rPr>
              <w:t>Изучаемый предмет</w:t>
            </w:r>
          </w:p>
        </w:tc>
        <w:tc>
          <w:tcPr>
            <w:tcW w:w="1418" w:type="dxa"/>
            <w:shd w:val="clear" w:color="auto" w:fill="auto"/>
          </w:tcPr>
          <w:p w:rsidR="00052963" w:rsidRPr="00890C4B" w:rsidRDefault="00052963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0C4B">
              <w:rPr>
                <w:rFonts w:ascii="Times New Roman" w:hAnsi="Times New Roman"/>
                <w:sz w:val="24"/>
                <w:szCs w:val="24"/>
              </w:rPr>
              <w:t>Порядковый номер в ФПУ</w:t>
            </w:r>
          </w:p>
        </w:tc>
        <w:tc>
          <w:tcPr>
            <w:tcW w:w="2268" w:type="dxa"/>
            <w:shd w:val="clear" w:color="auto" w:fill="auto"/>
          </w:tcPr>
          <w:p w:rsidR="00052963" w:rsidRPr="00890C4B" w:rsidRDefault="00052963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0C4B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3118" w:type="dxa"/>
            <w:shd w:val="clear" w:color="auto" w:fill="auto"/>
          </w:tcPr>
          <w:p w:rsidR="00052963" w:rsidRPr="00890C4B" w:rsidRDefault="00052963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0C4B">
              <w:rPr>
                <w:rFonts w:ascii="Times New Roman" w:hAnsi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850" w:type="dxa"/>
          </w:tcPr>
          <w:p w:rsidR="00052963" w:rsidRPr="00890C4B" w:rsidRDefault="00052963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0C4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052963" w:rsidRPr="00890C4B" w:rsidRDefault="00052963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0C4B">
              <w:rPr>
                <w:rFonts w:ascii="Times New Roman" w:hAnsi="Times New Roman"/>
                <w:sz w:val="24"/>
                <w:szCs w:val="24"/>
              </w:rPr>
              <w:t>Наименование издательства</w:t>
            </w:r>
          </w:p>
        </w:tc>
        <w:tc>
          <w:tcPr>
            <w:tcW w:w="2693" w:type="dxa"/>
          </w:tcPr>
          <w:p w:rsidR="00052963" w:rsidRPr="00890C4B" w:rsidRDefault="00052963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0C4B">
              <w:rPr>
                <w:rFonts w:ascii="Times New Roman" w:hAnsi="Times New Roman"/>
                <w:sz w:val="24"/>
                <w:szCs w:val="24"/>
              </w:rPr>
              <w:t>Предельный срок использования учебников</w:t>
            </w:r>
          </w:p>
        </w:tc>
      </w:tr>
      <w:tr w:rsidR="00890C4B" w:rsidRPr="001C6592" w:rsidTr="00935810">
        <w:trPr>
          <w:trHeight w:val="1010"/>
        </w:trPr>
        <w:tc>
          <w:tcPr>
            <w:tcW w:w="1858" w:type="dxa"/>
          </w:tcPr>
          <w:p w:rsidR="00890C4B" w:rsidRPr="00890C4B" w:rsidRDefault="00890C4B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0C4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</w:tcPr>
          <w:p w:rsidR="00890C4B" w:rsidRPr="00890C4B" w:rsidRDefault="007346EA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890C4B" w:rsidRPr="00890C4B">
                <w:rPr>
                  <w:rFonts w:ascii="Times New Roman" w:hAnsi="Times New Roman"/>
                  <w:sz w:val="24"/>
                  <w:szCs w:val="24"/>
                </w:rPr>
                <w:t>1.1.1.1.1.1.4</w:t>
              </w:r>
            </w:hyperlink>
          </w:p>
        </w:tc>
        <w:tc>
          <w:tcPr>
            <w:tcW w:w="2268" w:type="dxa"/>
            <w:shd w:val="clear" w:color="auto" w:fill="auto"/>
          </w:tcPr>
          <w:p w:rsidR="00890C4B" w:rsidRPr="00890C4B" w:rsidRDefault="00890C4B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0C4B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890C4B">
              <w:rPr>
                <w:rFonts w:ascii="Times New Roman" w:hAnsi="Times New Roman"/>
                <w:sz w:val="24"/>
                <w:szCs w:val="24"/>
              </w:rPr>
              <w:t xml:space="preserve"> В.П., </w:t>
            </w:r>
          </w:p>
          <w:p w:rsidR="00890C4B" w:rsidRPr="00890C4B" w:rsidRDefault="00890C4B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0C4B">
              <w:rPr>
                <w:rFonts w:ascii="Times New Roman" w:hAnsi="Times New Roman"/>
                <w:sz w:val="24"/>
                <w:szCs w:val="24"/>
              </w:rPr>
              <w:t>Горецкий В.Г.</w:t>
            </w:r>
          </w:p>
        </w:tc>
        <w:tc>
          <w:tcPr>
            <w:tcW w:w="3118" w:type="dxa"/>
            <w:shd w:val="clear" w:color="auto" w:fill="auto"/>
          </w:tcPr>
          <w:p w:rsidR="00890C4B" w:rsidRPr="00890C4B" w:rsidRDefault="007346EA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890C4B" w:rsidRPr="00890C4B">
                <w:rPr>
                  <w:rFonts w:ascii="Times New Roman" w:hAnsi="Times New Roman"/>
                  <w:sz w:val="24"/>
                  <w:szCs w:val="24"/>
                </w:rPr>
                <w:t>Русский язык (в 2 частях)</w:t>
              </w:r>
            </w:hyperlink>
          </w:p>
        </w:tc>
        <w:tc>
          <w:tcPr>
            <w:tcW w:w="850" w:type="dxa"/>
          </w:tcPr>
          <w:p w:rsidR="00890C4B" w:rsidRPr="00890C4B" w:rsidRDefault="00890C4B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0C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890C4B" w:rsidRPr="00890C4B" w:rsidRDefault="007346EA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890C4B" w:rsidRPr="00890C4B">
                <w:rPr>
                  <w:rFonts w:ascii="Times New Roman" w:hAnsi="Times New Roman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890C4B" w:rsidRPr="00890C4B" w:rsidRDefault="00890C4B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0C4B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890C4B" w:rsidRPr="001C6592" w:rsidTr="00935810">
        <w:trPr>
          <w:trHeight w:val="557"/>
        </w:trPr>
        <w:tc>
          <w:tcPr>
            <w:tcW w:w="1858" w:type="dxa"/>
          </w:tcPr>
          <w:p w:rsidR="00890C4B" w:rsidRPr="00890C4B" w:rsidRDefault="00890C4B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0C4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</w:tcPr>
          <w:p w:rsidR="00890C4B" w:rsidRPr="00890C4B" w:rsidRDefault="007346EA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890C4B" w:rsidRPr="00890C4B">
                <w:rPr>
                  <w:rFonts w:ascii="Times New Roman" w:hAnsi="Times New Roman"/>
                  <w:sz w:val="24"/>
                  <w:szCs w:val="24"/>
                </w:rPr>
                <w:t>1.1.1.1.1.1.5</w:t>
              </w:r>
            </w:hyperlink>
          </w:p>
        </w:tc>
        <w:tc>
          <w:tcPr>
            <w:tcW w:w="2268" w:type="dxa"/>
            <w:shd w:val="clear" w:color="auto" w:fill="auto"/>
          </w:tcPr>
          <w:p w:rsidR="00890C4B" w:rsidRPr="00890C4B" w:rsidRDefault="00890C4B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0C4B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890C4B">
              <w:rPr>
                <w:rFonts w:ascii="Times New Roman" w:hAnsi="Times New Roman"/>
                <w:sz w:val="24"/>
                <w:szCs w:val="24"/>
              </w:rPr>
              <w:t xml:space="preserve"> В.П., </w:t>
            </w:r>
          </w:p>
          <w:p w:rsidR="00890C4B" w:rsidRPr="00890C4B" w:rsidRDefault="00890C4B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0C4B">
              <w:rPr>
                <w:rFonts w:ascii="Times New Roman" w:hAnsi="Times New Roman"/>
                <w:sz w:val="24"/>
                <w:szCs w:val="24"/>
              </w:rPr>
              <w:t>Горецкий В.Г.</w:t>
            </w:r>
          </w:p>
        </w:tc>
        <w:tc>
          <w:tcPr>
            <w:tcW w:w="3118" w:type="dxa"/>
            <w:shd w:val="clear" w:color="auto" w:fill="auto"/>
          </w:tcPr>
          <w:p w:rsidR="00890C4B" w:rsidRPr="00890C4B" w:rsidRDefault="007346EA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890C4B" w:rsidRPr="00890C4B">
                <w:rPr>
                  <w:rFonts w:ascii="Times New Roman" w:hAnsi="Times New Roman"/>
                  <w:sz w:val="24"/>
                  <w:szCs w:val="24"/>
                </w:rPr>
                <w:t>Русский язык (в 2 частях)</w:t>
              </w:r>
            </w:hyperlink>
          </w:p>
        </w:tc>
        <w:tc>
          <w:tcPr>
            <w:tcW w:w="850" w:type="dxa"/>
          </w:tcPr>
          <w:p w:rsidR="00890C4B" w:rsidRPr="00890C4B" w:rsidRDefault="00890C4B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0C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90C4B" w:rsidRPr="00890C4B" w:rsidRDefault="007346EA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890C4B" w:rsidRPr="00890C4B">
                <w:rPr>
                  <w:rFonts w:ascii="Times New Roman" w:hAnsi="Times New Roman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890C4B" w:rsidRPr="00890C4B" w:rsidRDefault="00890C4B" w:rsidP="00890C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90C4B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</w:tbl>
    <w:p w:rsidR="00B5072E" w:rsidRDefault="00B5072E" w:rsidP="00B5072E"/>
    <w:p w:rsidR="000B7572" w:rsidRDefault="000B7572" w:rsidP="00B5072E"/>
    <w:p w:rsidR="000B7572" w:rsidRDefault="000B7572" w:rsidP="00B5072E">
      <w:pPr>
        <w:rPr>
          <w:rFonts w:ascii="Times New Roman" w:hAnsi="Times New Roman" w:cs="Times New Roman"/>
          <w:b/>
          <w:sz w:val="28"/>
          <w:szCs w:val="28"/>
        </w:rPr>
      </w:pPr>
      <w:r w:rsidRPr="000B75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Литературное чтение </w:t>
      </w:r>
    </w:p>
    <w:p w:rsidR="000B7572" w:rsidRPr="000B7572" w:rsidRDefault="000B7572" w:rsidP="000B7572">
      <w:pPr>
        <w:pStyle w:val="a3"/>
        <w:rPr>
          <w:rFonts w:ascii="Times New Roman" w:hAnsi="Times New Roman"/>
          <w:sz w:val="24"/>
          <w:szCs w:val="24"/>
        </w:rPr>
      </w:pPr>
      <w:r w:rsidRPr="000B7572">
        <w:rPr>
          <w:rFonts w:ascii="Times New Roman" w:hAnsi="Times New Roman"/>
          <w:sz w:val="24"/>
          <w:szCs w:val="24"/>
        </w:rPr>
        <w:t xml:space="preserve">Рабочая программа учебного предмета «Литературное чтение»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«Литературное чтение» Л. Ф. Климанова, М. В. </w:t>
      </w:r>
      <w:proofErr w:type="spellStart"/>
      <w:r w:rsidRPr="000B7572">
        <w:rPr>
          <w:rFonts w:ascii="Times New Roman" w:hAnsi="Times New Roman"/>
          <w:sz w:val="24"/>
          <w:szCs w:val="24"/>
        </w:rPr>
        <w:t>Бойкина</w:t>
      </w:r>
      <w:proofErr w:type="spellEnd"/>
      <w:r w:rsidRPr="000B7572">
        <w:rPr>
          <w:rFonts w:ascii="Times New Roman" w:hAnsi="Times New Roman"/>
          <w:sz w:val="24"/>
          <w:szCs w:val="24"/>
        </w:rPr>
        <w:t xml:space="preserve"> и др.</w:t>
      </w:r>
    </w:p>
    <w:p w:rsidR="000B7572" w:rsidRPr="000B7572" w:rsidRDefault="000B7572" w:rsidP="000B7572">
      <w:pPr>
        <w:pStyle w:val="a3"/>
        <w:rPr>
          <w:rFonts w:ascii="Times New Roman" w:hAnsi="Times New Roman"/>
          <w:sz w:val="24"/>
          <w:szCs w:val="24"/>
        </w:rPr>
      </w:pPr>
    </w:p>
    <w:p w:rsidR="000B7572" w:rsidRPr="000B7572" w:rsidRDefault="000B7572" w:rsidP="000B7572">
      <w:pPr>
        <w:pStyle w:val="a3"/>
        <w:rPr>
          <w:rFonts w:ascii="Times New Roman" w:hAnsi="Times New Roman"/>
          <w:sz w:val="24"/>
          <w:szCs w:val="24"/>
        </w:rPr>
      </w:pPr>
      <w:r w:rsidRPr="000B7572">
        <w:rPr>
          <w:rFonts w:ascii="Times New Roman" w:hAnsi="Times New Roman"/>
          <w:sz w:val="24"/>
          <w:szCs w:val="24"/>
        </w:rPr>
        <w:t xml:space="preserve">Содержание учебного предмета направлено на формирование </w:t>
      </w:r>
      <w:proofErr w:type="spellStart"/>
      <w:r w:rsidRPr="000B7572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0B7572">
        <w:rPr>
          <w:rFonts w:ascii="Times New Roman" w:hAnsi="Times New Roman"/>
          <w:sz w:val="24"/>
          <w:szCs w:val="24"/>
        </w:rPr>
        <w:t xml:space="preserve"> навыков чтения и умений работать с текстом, и способствует общему развитию ребенка, его духовно- нравственному и эстетическому воспитанию.</w:t>
      </w:r>
    </w:p>
    <w:p w:rsidR="000B7572" w:rsidRPr="000B7572" w:rsidRDefault="000B7572" w:rsidP="000B7572">
      <w:pPr>
        <w:pStyle w:val="a3"/>
        <w:rPr>
          <w:rFonts w:ascii="Times New Roman" w:hAnsi="Times New Roman"/>
          <w:sz w:val="24"/>
          <w:szCs w:val="24"/>
        </w:rPr>
      </w:pPr>
    </w:p>
    <w:p w:rsidR="000B7572" w:rsidRPr="000B7572" w:rsidRDefault="000B7572" w:rsidP="000B7572">
      <w:pPr>
        <w:pStyle w:val="a3"/>
        <w:rPr>
          <w:rFonts w:ascii="Times New Roman" w:hAnsi="Times New Roman"/>
          <w:sz w:val="24"/>
          <w:szCs w:val="24"/>
        </w:rPr>
      </w:pPr>
      <w:r w:rsidRPr="000B7572">
        <w:rPr>
          <w:rFonts w:ascii="Times New Roman" w:hAnsi="Times New Roman"/>
          <w:sz w:val="24"/>
          <w:szCs w:val="24"/>
        </w:rPr>
        <w:t>Систематический курс литературного чтения представлен в программе следующими содержательными линиями:</w:t>
      </w:r>
    </w:p>
    <w:p w:rsidR="000B7572" w:rsidRPr="000B7572" w:rsidRDefault="000B7572" w:rsidP="000B7572">
      <w:pPr>
        <w:pStyle w:val="a3"/>
        <w:rPr>
          <w:rFonts w:ascii="Times New Roman" w:hAnsi="Times New Roman"/>
          <w:sz w:val="24"/>
          <w:szCs w:val="24"/>
        </w:rPr>
      </w:pPr>
      <w:r w:rsidRPr="000B7572">
        <w:rPr>
          <w:rFonts w:ascii="Times New Roman" w:hAnsi="Times New Roman"/>
          <w:sz w:val="24"/>
          <w:szCs w:val="24"/>
        </w:rPr>
        <w:t>- круг детского чтения</w:t>
      </w:r>
    </w:p>
    <w:p w:rsidR="000B7572" w:rsidRPr="000B7572" w:rsidRDefault="000B7572" w:rsidP="000B7572">
      <w:pPr>
        <w:pStyle w:val="a3"/>
        <w:rPr>
          <w:rFonts w:ascii="Times New Roman" w:hAnsi="Times New Roman"/>
          <w:sz w:val="24"/>
          <w:szCs w:val="24"/>
        </w:rPr>
      </w:pPr>
      <w:r w:rsidRPr="000B7572">
        <w:rPr>
          <w:rFonts w:ascii="Times New Roman" w:hAnsi="Times New Roman"/>
          <w:sz w:val="24"/>
          <w:szCs w:val="24"/>
        </w:rPr>
        <w:t>-  виды речевой и читательской деятельности</w:t>
      </w:r>
    </w:p>
    <w:p w:rsidR="000B7572" w:rsidRPr="000B7572" w:rsidRDefault="000B7572" w:rsidP="000B7572">
      <w:pPr>
        <w:pStyle w:val="a3"/>
        <w:rPr>
          <w:rFonts w:ascii="Times New Roman" w:hAnsi="Times New Roman"/>
          <w:sz w:val="24"/>
          <w:szCs w:val="24"/>
        </w:rPr>
      </w:pPr>
      <w:r w:rsidRPr="000B7572">
        <w:rPr>
          <w:rFonts w:ascii="Times New Roman" w:hAnsi="Times New Roman"/>
          <w:sz w:val="24"/>
          <w:szCs w:val="24"/>
        </w:rPr>
        <w:t>-  опыт творческой деятельности</w:t>
      </w:r>
    </w:p>
    <w:p w:rsidR="000B7572" w:rsidRPr="000B7572" w:rsidRDefault="000B7572" w:rsidP="000B7572">
      <w:pPr>
        <w:pStyle w:val="a3"/>
        <w:rPr>
          <w:rFonts w:ascii="Times New Roman" w:hAnsi="Times New Roman"/>
          <w:sz w:val="24"/>
          <w:szCs w:val="24"/>
        </w:rPr>
      </w:pPr>
    </w:p>
    <w:p w:rsidR="000B7572" w:rsidRPr="000B7572" w:rsidRDefault="000B7572" w:rsidP="000B7572">
      <w:pPr>
        <w:pStyle w:val="a3"/>
        <w:rPr>
          <w:rFonts w:ascii="Times New Roman" w:hAnsi="Times New Roman"/>
          <w:sz w:val="24"/>
          <w:szCs w:val="24"/>
        </w:rPr>
      </w:pPr>
      <w:r w:rsidRPr="000B7572">
        <w:rPr>
          <w:rFonts w:ascii="Times New Roman" w:hAnsi="Times New Roman"/>
          <w:sz w:val="24"/>
          <w:szCs w:val="24"/>
        </w:rPr>
        <w:t>В 3 и 4 классе на изучение «Литературного чтения» отводится по 136 часов (4 часа в неделю, 34 учебные недели).</w:t>
      </w:r>
    </w:p>
    <w:p w:rsidR="000B7572" w:rsidRPr="000B7572" w:rsidRDefault="000B7572" w:rsidP="000B7572">
      <w:pPr>
        <w:pStyle w:val="a3"/>
        <w:rPr>
          <w:rFonts w:ascii="Times New Roman" w:hAnsi="Times New Roman"/>
          <w:sz w:val="24"/>
          <w:szCs w:val="24"/>
        </w:rPr>
      </w:pPr>
      <w:r w:rsidRPr="000B7572">
        <w:rPr>
          <w:rFonts w:ascii="Times New Roman" w:hAnsi="Times New Roman"/>
          <w:sz w:val="24"/>
          <w:szCs w:val="24"/>
        </w:rPr>
        <w:t xml:space="preserve">Для реализации рабочей программы используется учебно-методический комплект, включающий в себя: </w:t>
      </w:r>
    </w:p>
    <w:tbl>
      <w:tblPr>
        <w:tblW w:w="151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418"/>
        <w:gridCol w:w="2268"/>
        <w:gridCol w:w="3118"/>
        <w:gridCol w:w="850"/>
        <w:gridCol w:w="2977"/>
        <w:gridCol w:w="2693"/>
      </w:tblGrid>
      <w:tr w:rsidR="000B7572" w:rsidRPr="000B7572" w:rsidTr="00935810">
        <w:trPr>
          <w:trHeight w:val="1010"/>
        </w:trPr>
        <w:tc>
          <w:tcPr>
            <w:tcW w:w="1858" w:type="dxa"/>
          </w:tcPr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z w:val="24"/>
                <w:szCs w:val="24"/>
              </w:rPr>
              <w:t>Изучаемый предмет</w:t>
            </w:r>
          </w:p>
        </w:tc>
        <w:tc>
          <w:tcPr>
            <w:tcW w:w="1418" w:type="dxa"/>
            <w:shd w:val="clear" w:color="auto" w:fill="auto"/>
          </w:tcPr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z w:val="24"/>
                <w:szCs w:val="24"/>
              </w:rPr>
              <w:t>Порядковый номер в ФПУ</w:t>
            </w:r>
          </w:p>
        </w:tc>
        <w:tc>
          <w:tcPr>
            <w:tcW w:w="2268" w:type="dxa"/>
            <w:shd w:val="clear" w:color="auto" w:fill="auto"/>
          </w:tcPr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3118" w:type="dxa"/>
            <w:shd w:val="clear" w:color="auto" w:fill="auto"/>
          </w:tcPr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850" w:type="dxa"/>
          </w:tcPr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z w:val="24"/>
                <w:szCs w:val="24"/>
              </w:rPr>
              <w:t>Наименование издательства</w:t>
            </w:r>
          </w:p>
        </w:tc>
        <w:tc>
          <w:tcPr>
            <w:tcW w:w="2693" w:type="dxa"/>
          </w:tcPr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z w:val="24"/>
                <w:szCs w:val="24"/>
              </w:rPr>
              <w:t>Предельный срок использования учебников</w:t>
            </w:r>
          </w:p>
        </w:tc>
      </w:tr>
      <w:tr w:rsidR="000B7572" w:rsidRPr="000B7572" w:rsidTr="00935810">
        <w:trPr>
          <w:trHeight w:val="1010"/>
        </w:trPr>
        <w:tc>
          <w:tcPr>
            <w:tcW w:w="1858" w:type="dxa"/>
          </w:tcPr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pacing w:val="-6"/>
                <w:sz w:val="24"/>
                <w:szCs w:val="24"/>
              </w:rPr>
              <w:t>Литературное чтение</w:t>
            </w:r>
          </w:p>
        </w:tc>
        <w:tc>
          <w:tcPr>
            <w:tcW w:w="1418" w:type="dxa"/>
            <w:shd w:val="clear" w:color="auto" w:fill="auto"/>
          </w:tcPr>
          <w:p w:rsidR="000B7572" w:rsidRPr="000B7572" w:rsidRDefault="007346EA" w:rsidP="000B7572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11" w:history="1">
              <w:r w:rsidR="000B7572" w:rsidRPr="000B7572">
                <w:rPr>
                  <w:rFonts w:ascii="Times New Roman" w:hAnsi="Times New Roman"/>
                  <w:spacing w:val="-6"/>
                  <w:sz w:val="24"/>
                  <w:szCs w:val="24"/>
                </w:rPr>
                <w:t>1.1.1.1.2.2.3</w:t>
              </w:r>
            </w:hyperlink>
          </w:p>
        </w:tc>
        <w:tc>
          <w:tcPr>
            <w:tcW w:w="2268" w:type="dxa"/>
            <w:shd w:val="clear" w:color="auto" w:fill="auto"/>
          </w:tcPr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Климанова Л.Ф., Горецкий В.Г., Голованова МВ и </w:t>
            </w:r>
            <w:proofErr w:type="spellStart"/>
            <w:r w:rsidRPr="000B7572">
              <w:rPr>
                <w:rFonts w:ascii="Times New Roman" w:hAnsi="Times New Roman"/>
                <w:spacing w:val="-6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0B7572" w:rsidRPr="000B7572" w:rsidRDefault="007346EA" w:rsidP="000B7572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12" w:history="1">
              <w:r w:rsidR="000B7572" w:rsidRPr="000B7572">
                <w:rPr>
                  <w:rFonts w:ascii="Times New Roman" w:hAnsi="Times New Roman"/>
                  <w:spacing w:val="-6"/>
                  <w:sz w:val="24"/>
                  <w:szCs w:val="24"/>
                </w:rPr>
                <w:t>Литературное чтение (в 2 частях)</w:t>
              </w:r>
            </w:hyperlink>
          </w:p>
        </w:tc>
        <w:tc>
          <w:tcPr>
            <w:tcW w:w="850" w:type="dxa"/>
          </w:tcPr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0B7572" w:rsidRPr="000B7572" w:rsidRDefault="007346EA" w:rsidP="000B7572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13" w:history="1">
              <w:r w:rsidR="000B7572" w:rsidRPr="000B7572">
                <w:rPr>
                  <w:rFonts w:ascii="Times New Roman" w:hAnsi="Times New Roman"/>
                  <w:spacing w:val="-6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pacing w:val="-6"/>
                <w:sz w:val="24"/>
                <w:szCs w:val="24"/>
              </w:rPr>
              <w:t>До 31 августа 2025 года</w:t>
            </w:r>
          </w:p>
        </w:tc>
      </w:tr>
      <w:tr w:rsidR="000B7572" w:rsidRPr="000B7572" w:rsidTr="00935810">
        <w:trPr>
          <w:trHeight w:val="557"/>
        </w:trPr>
        <w:tc>
          <w:tcPr>
            <w:tcW w:w="1858" w:type="dxa"/>
          </w:tcPr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pacing w:val="-6"/>
                <w:sz w:val="24"/>
                <w:szCs w:val="24"/>
              </w:rPr>
              <w:t>Литературное чтение</w:t>
            </w:r>
          </w:p>
        </w:tc>
        <w:tc>
          <w:tcPr>
            <w:tcW w:w="1418" w:type="dxa"/>
            <w:shd w:val="clear" w:color="auto" w:fill="auto"/>
          </w:tcPr>
          <w:p w:rsidR="000B7572" w:rsidRPr="000B7572" w:rsidRDefault="007346EA" w:rsidP="000B7572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14" w:history="1">
              <w:r w:rsidR="000B7572" w:rsidRPr="000B7572">
                <w:rPr>
                  <w:rFonts w:ascii="Times New Roman" w:hAnsi="Times New Roman"/>
                  <w:spacing w:val="-6"/>
                  <w:sz w:val="24"/>
                  <w:szCs w:val="24"/>
                </w:rPr>
                <w:t>1.1.1.1.2.2.4</w:t>
              </w:r>
            </w:hyperlink>
          </w:p>
        </w:tc>
        <w:tc>
          <w:tcPr>
            <w:tcW w:w="2268" w:type="dxa"/>
            <w:shd w:val="clear" w:color="auto" w:fill="auto"/>
          </w:tcPr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Климанова Л.Ф., </w:t>
            </w:r>
          </w:p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pacing w:val="-6"/>
                <w:sz w:val="24"/>
                <w:szCs w:val="24"/>
              </w:rPr>
              <w:t>Горецкий В.Г., Голованова МВ и др.</w:t>
            </w:r>
          </w:p>
        </w:tc>
        <w:tc>
          <w:tcPr>
            <w:tcW w:w="3118" w:type="dxa"/>
            <w:shd w:val="clear" w:color="auto" w:fill="auto"/>
          </w:tcPr>
          <w:p w:rsidR="000B7572" w:rsidRPr="000B7572" w:rsidRDefault="007346EA" w:rsidP="000B7572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15" w:history="1">
              <w:r w:rsidR="000B7572" w:rsidRPr="000B7572">
                <w:rPr>
                  <w:rFonts w:ascii="Times New Roman" w:hAnsi="Times New Roman"/>
                  <w:spacing w:val="-6"/>
                  <w:sz w:val="24"/>
                  <w:szCs w:val="24"/>
                </w:rPr>
                <w:t>Литературное чтение (в 2 частях)</w:t>
              </w:r>
            </w:hyperlink>
          </w:p>
        </w:tc>
        <w:tc>
          <w:tcPr>
            <w:tcW w:w="850" w:type="dxa"/>
          </w:tcPr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0B7572" w:rsidRPr="000B7572" w:rsidRDefault="007346EA" w:rsidP="000B7572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16" w:history="1">
              <w:r w:rsidR="000B7572" w:rsidRPr="000B7572">
                <w:rPr>
                  <w:rFonts w:ascii="Times New Roman" w:hAnsi="Times New Roman"/>
                  <w:spacing w:val="-6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0B7572" w:rsidRPr="000B7572" w:rsidRDefault="000B7572" w:rsidP="000B7572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B7572">
              <w:rPr>
                <w:rFonts w:ascii="Times New Roman" w:hAnsi="Times New Roman"/>
                <w:spacing w:val="-6"/>
                <w:sz w:val="24"/>
                <w:szCs w:val="24"/>
              </w:rPr>
              <w:t>До 31 августа 2026 года</w:t>
            </w:r>
          </w:p>
        </w:tc>
      </w:tr>
    </w:tbl>
    <w:p w:rsidR="000B7572" w:rsidRDefault="000B7572" w:rsidP="00B5072E">
      <w:pPr>
        <w:rPr>
          <w:rFonts w:ascii="Times New Roman" w:hAnsi="Times New Roman" w:cs="Times New Roman"/>
          <w:sz w:val="24"/>
          <w:szCs w:val="24"/>
        </w:rPr>
      </w:pPr>
    </w:p>
    <w:p w:rsidR="00A964A4" w:rsidRDefault="00A964A4" w:rsidP="00B5072E">
      <w:pPr>
        <w:rPr>
          <w:rFonts w:ascii="Times New Roman" w:hAnsi="Times New Roman" w:cs="Times New Roman"/>
          <w:sz w:val="24"/>
          <w:szCs w:val="24"/>
        </w:rPr>
      </w:pPr>
    </w:p>
    <w:p w:rsidR="00A964A4" w:rsidRDefault="00A964A4" w:rsidP="00B5072E">
      <w:pPr>
        <w:rPr>
          <w:rFonts w:ascii="Times New Roman" w:hAnsi="Times New Roman" w:cs="Times New Roman"/>
          <w:sz w:val="24"/>
          <w:szCs w:val="24"/>
        </w:rPr>
      </w:pPr>
    </w:p>
    <w:p w:rsidR="009446A5" w:rsidRPr="00A964A4" w:rsidRDefault="009446A5" w:rsidP="00B5072E">
      <w:pPr>
        <w:rPr>
          <w:rFonts w:ascii="Times New Roman" w:hAnsi="Times New Roman" w:cs="Times New Roman"/>
          <w:b/>
          <w:sz w:val="28"/>
          <w:szCs w:val="28"/>
        </w:rPr>
      </w:pPr>
      <w:r w:rsidRPr="00A964A4">
        <w:rPr>
          <w:rFonts w:ascii="Times New Roman" w:hAnsi="Times New Roman" w:cs="Times New Roman"/>
          <w:b/>
          <w:sz w:val="28"/>
          <w:szCs w:val="28"/>
        </w:rPr>
        <w:lastRenderedPageBreak/>
        <w:t>Иностранный язык (английский)</w:t>
      </w:r>
    </w:p>
    <w:p w:rsidR="009446A5" w:rsidRPr="00A964A4" w:rsidRDefault="009446A5" w:rsidP="009446A5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964A4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Согласно учебному плану начального общего образования изучение иностранного языка начинается во втором классе. </w:t>
      </w:r>
      <w:r w:rsidRPr="00A964A4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</w:rPr>
        <w:t xml:space="preserve">                                        </w:t>
      </w:r>
    </w:p>
    <w:p w:rsidR="009446A5" w:rsidRPr="00A964A4" w:rsidRDefault="009446A5" w:rsidP="009446A5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A964A4">
        <w:rPr>
          <w:color w:val="000000"/>
        </w:rPr>
        <w:t xml:space="preserve">      Основные цели и задачи обучения английскому </w:t>
      </w:r>
      <w:r w:rsidR="00A964A4" w:rsidRPr="00A964A4">
        <w:rPr>
          <w:color w:val="000000"/>
        </w:rPr>
        <w:t>языку в</w:t>
      </w:r>
      <w:r w:rsidRPr="00A964A4">
        <w:rPr>
          <w:color w:val="000000"/>
        </w:rPr>
        <w:t xml:space="preserve"> начальной школе направлены на формирование у учащихся: </w:t>
      </w:r>
    </w:p>
    <w:p w:rsidR="009446A5" w:rsidRPr="00A964A4" w:rsidRDefault="009446A5" w:rsidP="009446A5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A964A4">
        <w:rPr>
          <w:color w:val="000000"/>
        </w:rPr>
        <w:t xml:space="preserve">– первоначального представления о роли и значимости английского языка в жизни современного человека и поликультурного мира, приобретение начального опыта использования английского языка как средства межкультурного общения, нового инструмента познания мира и культуры других народов; </w:t>
      </w:r>
    </w:p>
    <w:p w:rsidR="009446A5" w:rsidRPr="00A964A4" w:rsidRDefault="009446A5" w:rsidP="009446A5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A964A4">
        <w:rPr>
          <w:color w:val="000000"/>
        </w:rPr>
        <w:t xml:space="preserve">– 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 </w:t>
      </w:r>
    </w:p>
    <w:p w:rsidR="009446A5" w:rsidRPr="00A964A4" w:rsidRDefault="009446A5" w:rsidP="009446A5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A964A4">
        <w:rPr>
          <w:color w:val="000000"/>
        </w:rPr>
        <w:t xml:space="preserve">– основ активной жизненной позиции. Младшие школьники должны иметь возможность обсуждать актуальные события жизни, свои собственные поступки и поступки своих сверстников, выражать своё отношение к происходящему, обосновывать собственное мнение, что будет способствовать их дальнейшей социализации и воспитанию граждан России; </w:t>
      </w:r>
    </w:p>
    <w:p w:rsidR="009446A5" w:rsidRPr="00A964A4" w:rsidRDefault="009446A5" w:rsidP="009446A5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A964A4">
        <w:rPr>
          <w:color w:val="000000"/>
        </w:rPr>
        <w:t xml:space="preserve">– элементарной коммуникативной компетенции, то есть способности и готовности общаться с носителями языка на уровне своих речевых возможностей и потребностей в разных формах: устной (говорение и аудирование)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 </w:t>
      </w:r>
    </w:p>
    <w:p w:rsidR="009446A5" w:rsidRPr="00A964A4" w:rsidRDefault="009446A5" w:rsidP="009446A5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A964A4">
        <w:rPr>
          <w:color w:val="000000"/>
        </w:rPr>
        <w:t xml:space="preserve">– 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 </w:t>
      </w:r>
    </w:p>
    <w:p w:rsidR="009446A5" w:rsidRPr="00A964A4" w:rsidRDefault="009446A5" w:rsidP="009446A5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A964A4">
        <w:rPr>
          <w:color w:val="000000"/>
        </w:rPr>
        <w:t>– уважительного отношения к чужой (иной) культуре через знакомство с детским пластом культуры страны (стран) изучаемого языка;</w:t>
      </w:r>
    </w:p>
    <w:p w:rsidR="009446A5" w:rsidRPr="00A964A4" w:rsidRDefault="009446A5" w:rsidP="009446A5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A964A4">
        <w:rPr>
          <w:color w:val="000000"/>
        </w:rPr>
        <w:t xml:space="preserve">– более глубокого осознания особенностей культуры своего народа; </w:t>
      </w:r>
    </w:p>
    <w:p w:rsidR="009446A5" w:rsidRPr="00A964A4" w:rsidRDefault="009446A5" w:rsidP="009446A5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A964A4">
        <w:rPr>
          <w:color w:val="000000"/>
        </w:rPr>
        <w:t xml:space="preserve">– способности представлять в элементарной форме на АЯ родную культуру в письменной и устной формах общения; </w:t>
      </w:r>
    </w:p>
    <w:p w:rsidR="009446A5" w:rsidRPr="00A964A4" w:rsidRDefault="009446A5" w:rsidP="009446A5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A964A4">
        <w:rPr>
          <w:color w:val="000000"/>
        </w:rPr>
        <w:t xml:space="preserve">– положительной мотивации и устойчивого учебно-познавательного интереса к предмету «Иностранный язык»,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образования. </w:t>
      </w:r>
    </w:p>
    <w:p w:rsidR="009446A5" w:rsidRPr="00A964A4" w:rsidRDefault="009446A5" w:rsidP="00944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4A4">
        <w:rPr>
          <w:rFonts w:ascii="Times New Roman" w:hAnsi="Times New Roman" w:cs="Times New Roman"/>
          <w:sz w:val="24"/>
          <w:szCs w:val="24"/>
        </w:rPr>
        <w:t>Рабочая программа рассчитана на 204 ч. Во 2-4 классах – по 68 ч (34 учебные недели в каждом классе согласно учебному плану, 2 ч в неделю).</w:t>
      </w:r>
    </w:p>
    <w:p w:rsidR="00A964A4" w:rsidRPr="00A964A4" w:rsidRDefault="00A964A4" w:rsidP="00A964A4">
      <w:pPr>
        <w:pStyle w:val="a3"/>
        <w:rPr>
          <w:rFonts w:ascii="Times New Roman" w:hAnsi="Times New Roman"/>
          <w:sz w:val="24"/>
          <w:szCs w:val="24"/>
        </w:rPr>
      </w:pPr>
      <w:r w:rsidRPr="00A964A4">
        <w:rPr>
          <w:rFonts w:ascii="Times New Roman" w:hAnsi="Times New Roman"/>
          <w:sz w:val="24"/>
          <w:szCs w:val="24"/>
        </w:rPr>
        <w:t xml:space="preserve">Для реализации рабочей программы используется учебно-методический комплект, включающий в себя: </w:t>
      </w:r>
    </w:p>
    <w:tbl>
      <w:tblPr>
        <w:tblW w:w="151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418"/>
        <w:gridCol w:w="2268"/>
        <w:gridCol w:w="3118"/>
        <w:gridCol w:w="850"/>
        <w:gridCol w:w="2977"/>
        <w:gridCol w:w="2693"/>
      </w:tblGrid>
      <w:tr w:rsidR="00A964A4" w:rsidRPr="00A964A4" w:rsidTr="00935810">
        <w:trPr>
          <w:trHeight w:val="1010"/>
        </w:trPr>
        <w:tc>
          <w:tcPr>
            <w:tcW w:w="1858" w:type="dxa"/>
          </w:tcPr>
          <w:p w:rsidR="00A964A4" w:rsidRPr="00A964A4" w:rsidRDefault="00A964A4" w:rsidP="009358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4A4">
              <w:rPr>
                <w:rFonts w:ascii="Times New Roman" w:hAnsi="Times New Roman"/>
                <w:sz w:val="24"/>
                <w:szCs w:val="24"/>
              </w:rPr>
              <w:t>Изучаемый предмет</w:t>
            </w:r>
          </w:p>
        </w:tc>
        <w:tc>
          <w:tcPr>
            <w:tcW w:w="1418" w:type="dxa"/>
            <w:shd w:val="clear" w:color="auto" w:fill="auto"/>
          </w:tcPr>
          <w:p w:rsidR="00A964A4" w:rsidRPr="00A964A4" w:rsidRDefault="00A964A4" w:rsidP="009358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4A4">
              <w:rPr>
                <w:rFonts w:ascii="Times New Roman" w:hAnsi="Times New Roman"/>
                <w:sz w:val="24"/>
                <w:szCs w:val="24"/>
              </w:rPr>
              <w:t>Порядковый номер в ФПУ</w:t>
            </w:r>
          </w:p>
        </w:tc>
        <w:tc>
          <w:tcPr>
            <w:tcW w:w="2268" w:type="dxa"/>
            <w:shd w:val="clear" w:color="auto" w:fill="auto"/>
          </w:tcPr>
          <w:p w:rsidR="00A964A4" w:rsidRPr="00A964A4" w:rsidRDefault="00A964A4" w:rsidP="009358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4A4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3118" w:type="dxa"/>
            <w:shd w:val="clear" w:color="auto" w:fill="auto"/>
          </w:tcPr>
          <w:p w:rsidR="00A964A4" w:rsidRPr="00A964A4" w:rsidRDefault="00A964A4" w:rsidP="009358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4A4">
              <w:rPr>
                <w:rFonts w:ascii="Times New Roman" w:hAnsi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850" w:type="dxa"/>
          </w:tcPr>
          <w:p w:rsidR="00A964A4" w:rsidRPr="00A964A4" w:rsidRDefault="00A964A4" w:rsidP="009358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4A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A964A4" w:rsidRPr="00A964A4" w:rsidRDefault="00A964A4" w:rsidP="009358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4A4">
              <w:rPr>
                <w:rFonts w:ascii="Times New Roman" w:hAnsi="Times New Roman"/>
                <w:sz w:val="24"/>
                <w:szCs w:val="24"/>
              </w:rPr>
              <w:t>Наименование издательства</w:t>
            </w:r>
          </w:p>
        </w:tc>
        <w:tc>
          <w:tcPr>
            <w:tcW w:w="2693" w:type="dxa"/>
          </w:tcPr>
          <w:p w:rsidR="00A964A4" w:rsidRPr="00A964A4" w:rsidRDefault="00A964A4" w:rsidP="0093581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64A4">
              <w:rPr>
                <w:rFonts w:ascii="Times New Roman" w:hAnsi="Times New Roman"/>
                <w:sz w:val="24"/>
                <w:szCs w:val="24"/>
              </w:rPr>
              <w:t>Предельный срок использования учебников</w:t>
            </w:r>
          </w:p>
        </w:tc>
      </w:tr>
      <w:tr w:rsidR="00A964A4" w:rsidRPr="00A964A4" w:rsidTr="00935810">
        <w:trPr>
          <w:trHeight w:val="1010"/>
        </w:trPr>
        <w:tc>
          <w:tcPr>
            <w:tcW w:w="1858" w:type="dxa"/>
          </w:tcPr>
          <w:p w:rsidR="00A964A4" w:rsidRPr="00A964A4" w:rsidRDefault="00A964A4" w:rsidP="00A964A4">
            <w:pPr>
              <w:tabs>
                <w:tab w:val="center" w:pos="4677"/>
                <w:tab w:val="right" w:pos="9355"/>
              </w:tabs>
              <w:ind w:right="-25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964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Иностранный язык</w:t>
            </w:r>
          </w:p>
          <w:p w:rsidR="00A964A4" w:rsidRPr="00A964A4" w:rsidRDefault="00A964A4" w:rsidP="00A964A4">
            <w:pPr>
              <w:tabs>
                <w:tab w:val="center" w:pos="4677"/>
                <w:tab w:val="right" w:pos="9355"/>
              </w:tabs>
              <w:ind w:right="-250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A964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(английский)</w:t>
            </w:r>
          </w:p>
        </w:tc>
        <w:tc>
          <w:tcPr>
            <w:tcW w:w="1418" w:type="dxa"/>
            <w:shd w:val="clear" w:color="auto" w:fill="auto"/>
          </w:tcPr>
          <w:p w:rsidR="00A964A4" w:rsidRPr="00A964A4" w:rsidRDefault="007346EA" w:rsidP="00A964A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7" w:history="1">
              <w:r w:rsidR="00A964A4" w:rsidRPr="00A964A4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1.1.1.2.1.4.2</w:t>
              </w:r>
            </w:hyperlink>
          </w:p>
        </w:tc>
        <w:tc>
          <w:tcPr>
            <w:tcW w:w="2268" w:type="dxa"/>
            <w:shd w:val="clear" w:color="auto" w:fill="auto"/>
          </w:tcPr>
          <w:p w:rsidR="00A964A4" w:rsidRPr="00A964A4" w:rsidRDefault="00A964A4" w:rsidP="00A964A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A964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Быкова Н.И., Дули Д., Поспелова М.Д. и </w:t>
            </w:r>
            <w:proofErr w:type="spellStart"/>
            <w:r w:rsidRPr="00A964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A964A4" w:rsidRPr="00A964A4" w:rsidRDefault="007346EA" w:rsidP="00A964A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8" w:history="1">
              <w:r w:rsidR="00A964A4" w:rsidRPr="00A964A4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Английский язык (в 2 частях)</w:t>
              </w:r>
            </w:hyperlink>
          </w:p>
        </w:tc>
        <w:tc>
          <w:tcPr>
            <w:tcW w:w="850" w:type="dxa"/>
          </w:tcPr>
          <w:p w:rsidR="00A964A4" w:rsidRPr="00A964A4" w:rsidRDefault="00A964A4" w:rsidP="00A964A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A964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A964A4" w:rsidRPr="00A964A4" w:rsidRDefault="007346EA" w:rsidP="00A964A4">
            <w:pPr>
              <w:ind w:right="-12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19" w:history="1">
              <w:r w:rsidR="00A964A4" w:rsidRPr="00A964A4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A964A4" w:rsidRPr="00A964A4" w:rsidRDefault="00A964A4" w:rsidP="00A964A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964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 31 августа 2024 года</w:t>
            </w:r>
          </w:p>
        </w:tc>
      </w:tr>
      <w:tr w:rsidR="00A964A4" w:rsidRPr="00A964A4" w:rsidTr="00935810">
        <w:trPr>
          <w:trHeight w:val="557"/>
        </w:trPr>
        <w:tc>
          <w:tcPr>
            <w:tcW w:w="1858" w:type="dxa"/>
          </w:tcPr>
          <w:p w:rsidR="00A964A4" w:rsidRPr="00A964A4" w:rsidRDefault="00A964A4" w:rsidP="00A964A4">
            <w:pPr>
              <w:tabs>
                <w:tab w:val="center" w:pos="4677"/>
                <w:tab w:val="right" w:pos="9355"/>
              </w:tabs>
              <w:ind w:right="-154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A964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418" w:type="dxa"/>
            <w:shd w:val="clear" w:color="auto" w:fill="auto"/>
          </w:tcPr>
          <w:p w:rsidR="00A964A4" w:rsidRPr="00A964A4" w:rsidRDefault="007346EA" w:rsidP="00A964A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20" w:history="1">
              <w:r w:rsidR="00A964A4" w:rsidRPr="00A964A4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1.1.1.2.1.4.3</w:t>
              </w:r>
            </w:hyperlink>
          </w:p>
        </w:tc>
        <w:tc>
          <w:tcPr>
            <w:tcW w:w="2268" w:type="dxa"/>
            <w:shd w:val="clear" w:color="auto" w:fill="auto"/>
          </w:tcPr>
          <w:p w:rsidR="00A964A4" w:rsidRPr="00A964A4" w:rsidRDefault="007346EA" w:rsidP="00A964A4">
            <w:pPr>
              <w:tabs>
                <w:tab w:val="center" w:pos="4677"/>
                <w:tab w:val="right" w:pos="9355"/>
              </w:tabs>
              <w:ind w:right="-105"/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hyperlink r:id="rId21" w:history="1">
              <w:r w:rsidR="00A964A4" w:rsidRPr="00A964A4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 xml:space="preserve">Быкова Н.И., Дули Д., Поспелова М.Д. и </w:t>
              </w:r>
              <w:proofErr w:type="spellStart"/>
              <w:r w:rsidR="00A964A4" w:rsidRPr="00A964A4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др</w:t>
              </w:r>
              <w:proofErr w:type="spellEnd"/>
            </w:hyperlink>
          </w:p>
        </w:tc>
        <w:tc>
          <w:tcPr>
            <w:tcW w:w="3118" w:type="dxa"/>
            <w:shd w:val="clear" w:color="auto" w:fill="auto"/>
          </w:tcPr>
          <w:p w:rsidR="00A964A4" w:rsidRPr="00A964A4" w:rsidRDefault="007346EA" w:rsidP="00A964A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22" w:history="1">
              <w:r w:rsidR="00A964A4" w:rsidRPr="00A964A4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Английский язык (в 2 частях)</w:t>
              </w:r>
            </w:hyperlink>
          </w:p>
        </w:tc>
        <w:tc>
          <w:tcPr>
            <w:tcW w:w="850" w:type="dxa"/>
          </w:tcPr>
          <w:p w:rsidR="00A964A4" w:rsidRPr="00A964A4" w:rsidRDefault="00A964A4" w:rsidP="00A964A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b/>
                <w:color w:val="FF0000"/>
                <w:spacing w:val="-6"/>
                <w:sz w:val="24"/>
                <w:szCs w:val="24"/>
              </w:rPr>
            </w:pPr>
            <w:r w:rsidRPr="00A964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A964A4" w:rsidRPr="00A964A4" w:rsidRDefault="007346EA" w:rsidP="00A964A4">
            <w:pPr>
              <w:ind w:right="-12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hyperlink r:id="rId23" w:history="1">
              <w:r w:rsidR="00A964A4" w:rsidRPr="00A964A4">
                <w:rPr>
                  <w:rFonts w:ascii="Times New Roman" w:hAnsi="Times New Roman" w:cs="Times New Roman"/>
                  <w:spacing w:val="-6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A964A4" w:rsidRPr="00A964A4" w:rsidRDefault="00A964A4" w:rsidP="00A964A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964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 31 августа 2025 года</w:t>
            </w:r>
          </w:p>
        </w:tc>
      </w:tr>
    </w:tbl>
    <w:p w:rsidR="006947DF" w:rsidRDefault="006947DF" w:rsidP="00B5072E">
      <w:pPr>
        <w:rPr>
          <w:rFonts w:ascii="Times New Roman" w:hAnsi="Times New Roman" w:cs="Times New Roman"/>
          <w:sz w:val="24"/>
          <w:szCs w:val="24"/>
        </w:rPr>
      </w:pPr>
    </w:p>
    <w:p w:rsidR="006947DF" w:rsidRDefault="006947DF" w:rsidP="00B5072E">
      <w:pPr>
        <w:rPr>
          <w:rFonts w:ascii="Times New Roman" w:hAnsi="Times New Roman" w:cs="Times New Roman"/>
          <w:sz w:val="24"/>
          <w:szCs w:val="24"/>
        </w:rPr>
      </w:pPr>
    </w:p>
    <w:p w:rsidR="006947DF" w:rsidRPr="00EB0400" w:rsidRDefault="006947DF" w:rsidP="00EB0400">
      <w:pPr>
        <w:pStyle w:val="a3"/>
        <w:rPr>
          <w:rFonts w:ascii="Times New Roman" w:hAnsi="Times New Roman"/>
          <w:b/>
          <w:sz w:val="28"/>
          <w:szCs w:val="28"/>
        </w:rPr>
      </w:pPr>
      <w:r w:rsidRPr="00EB0400">
        <w:rPr>
          <w:rFonts w:ascii="Times New Roman" w:hAnsi="Times New Roman"/>
          <w:b/>
          <w:sz w:val="28"/>
          <w:szCs w:val="28"/>
        </w:rPr>
        <w:t>Математика</w:t>
      </w:r>
    </w:p>
    <w:p w:rsidR="006947DF" w:rsidRPr="00EB0400" w:rsidRDefault="006947DF" w:rsidP="00EB0400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6947DF" w:rsidRPr="00EB0400" w:rsidRDefault="006947DF" w:rsidP="00EB0400">
      <w:pPr>
        <w:pStyle w:val="a3"/>
        <w:rPr>
          <w:rFonts w:ascii="Times New Roman" w:hAnsi="Times New Roman"/>
          <w:sz w:val="24"/>
          <w:szCs w:val="24"/>
        </w:rPr>
      </w:pPr>
      <w:r w:rsidRPr="00EB0400">
        <w:rPr>
          <w:rFonts w:ascii="Times New Roman" w:hAnsi="Times New Roman"/>
          <w:sz w:val="24"/>
          <w:szCs w:val="24"/>
        </w:rPr>
        <w:t xml:space="preserve">Рабочая программа учебного предмета «Математика»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«Математика» </w:t>
      </w:r>
      <w:proofErr w:type="spellStart"/>
      <w:r w:rsidRPr="00EB0400">
        <w:rPr>
          <w:rFonts w:ascii="Times New Roman" w:hAnsi="Times New Roman"/>
          <w:sz w:val="24"/>
          <w:szCs w:val="24"/>
        </w:rPr>
        <w:t>М.И.Моро</w:t>
      </w:r>
      <w:proofErr w:type="spellEnd"/>
      <w:r w:rsidRPr="00EB04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B0400">
        <w:rPr>
          <w:rFonts w:ascii="Times New Roman" w:hAnsi="Times New Roman"/>
          <w:sz w:val="24"/>
          <w:szCs w:val="24"/>
        </w:rPr>
        <w:t>М.А.Бантовой</w:t>
      </w:r>
      <w:proofErr w:type="spellEnd"/>
      <w:r w:rsidRPr="00EB04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B0400">
        <w:rPr>
          <w:rFonts w:ascii="Times New Roman" w:hAnsi="Times New Roman"/>
          <w:sz w:val="24"/>
          <w:szCs w:val="24"/>
        </w:rPr>
        <w:t>Г.В.Бельтюковой</w:t>
      </w:r>
      <w:proofErr w:type="spellEnd"/>
      <w:r w:rsidRPr="00EB04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B0400">
        <w:rPr>
          <w:rFonts w:ascii="Times New Roman" w:hAnsi="Times New Roman"/>
          <w:sz w:val="24"/>
          <w:szCs w:val="24"/>
        </w:rPr>
        <w:t>С.И.Волковой</w:t>
      </w:r>
      <w:proofErr w:type="spellEnd"/>
      <w:r w:rsidRPr="00EB040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B0400">
        <w:rPr>
          <w:rFonts w:ascii="Times New Roman" w:hAnsi="Times New Roman"/>
          <w:sz w:val="24"/>
          <w:szCs w:val="24"/>
        </w:rPr>
        <w:t>С.В.Степановой</w:t>
      </w:r>
      <w:proofErr w:type="spellEnd"/>
      <w:r w:rsidRPr="00EB0400">
        <w:rPr>
          <w:rFonts w:ascii="Times New Roman" w:hAnsi="Times New Roman"/>
          <w:sz w:val="24"/>
          <w:szCs w:val="24"/>
        </w:rPr>
        <w:t>.</w:t>
      </w:r>
    </w:p>
    <w:p w:rsidR="006947DF" w:rsidRPr="00EB0400" w:rsidRDefault="006947DF" w:rsidP="00EB0400">
      <w:pPr>
        <w:pStyle w:val="a3"/>
        <w:rPr>
          <w:rFonts w:ascii="Times New Roman" w:hAnsi="Times New Roman"/>
          <w:sz w:val="24"/>
          <w:szCs w:val="24"/>
        </w:rPr>
      </w:pPr>
    </w:p>
    <w:p w:rsidR="006947DF" w:rsidRPr="00EB0400" w:rsidRDefault="006947DF" w:rsidP="00EB0400">
      <w:pPr>
        <w:pStyle w:val="a3"/>
        <w:rPr>
          <w:rFonts w:ascii="Times New Roman" w:hAnsi="Times New Roman"/>
          <w:sz w:val="24"/>
          <w:szCs w:val="24"/>
        </w:rPr>
      </w:pPr>
      <w:r w:rsidRPr="00EB0400">
        <w:rPr>
          <w:rFonts w:ascii="Times New Roman" w:hAnsi="Times New Roman"/>
          <w:sz w:val="24"/>
          <w:szCs w:val="24"/>
        </w:rPr>
        <w:t>Содержание учебного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</w:t>
      </w:r>
    </w:p>
    <w:p w:rsidR="006947DF" w:rsidRPr="00EB0400" w:rsidRDefault="006947DF" w:rsidP="00EB0400">
      <w:pPr>
        <w:pStyle w:val="a3"/>
        <w:rPr>
          <w:rFonts w:ascii="Times New Roman" w:hAnsi="Times New Roman"/>
          <w:sz w:val="24"/>
          <w:szCs w:val="24"/>
        </w:rPr>
      </w:pPr>
    </w:p>
    <w:p w:rsidR="006947DF" w:rsidRPr="00EB0400" w:rsidRDefault="006947DF" w:rsidP="00EB0400">
      <w:pPr>
        <w:pStyle w:val="a3"/>
        <w:rPr>
          <w:rFonts w:ascii="Times New Roman" w:hAnsi="Times New Roman"/>
          <w:sz w:val="24"/>
          <w:szCs w:val="24"/>
        </w:rPr>
      </w:pPr>
      <w:r w:rsidRPr="00EB0400">
        <w:rPr>
          <w:rFonts w:ascii="Times New Roman" w:hAnsi="Times New Roman"/>
          <w:sz w:val="24"/>
          <w:szCs w:val="24"/>
        </w:rPr>
        <w:t>Математика представлена в программе следующими содержательными линиями:</w:t>
      </w:r>
    </w:p>
    <w:p w:rsidR="006947DF" w:rsidRPr="00EB0400" w:rsidRDefault="006947DF" w:rsidP="00EB0400">
      <w:pPr>
        <w:pStyle w:val="a3"/>
        <w:rPr>
          <w:rFonts w:ascii="Times New Roman" w:hAnsi="Times New Roman"/>
          <w:sz w:val="24"/>
          <w:szCs w:val="24"/>
        </w:rPr>
      </w:pPr>
      <w:r w:rsidRPr="00EB0400">
        <w:rPr>
          <w:rFonts w:ascii="Times New Roman" w:hAnsi="Times New Roman"/>
          <w:sz w:val="24"/>
          <w:szCs w:val="24"/>
        </w:rPr>
        <w:t>-  числа и величины</w:t>
      </w:r>
    </w:p>
    <w:p w:rsidR="006947DF" w:rsidRPr="00EB0400" w:rsidRDefault="006947DF" w:rsidP="00EB0400">
      <w:pPr>
        <w:pStyle w:val="a3"/>
        <w:rPr>
          <w:rFonts w:ascii="Times New Roman" w:hAnsi="Times New Roman"/>
          <w:sz w:val="24"/>
          <w:szCs w:val="24"/>
        </w:rPr>
      </w:pPr>
      <w:r w:rsidRPr="00EB0400">
        <w:rPr>
          <w:rFonts w:ascii="Times New Roman" w:hAnsi="Times New Roman"/>
          <w:sz w:val="24"/>
          <w:szCs w:val="24"/>
        </w:rPr>
        <w:t>-  арифметические действия</w:t>
      </w:r>
    </w:p>
    <w:p w:rsidR="006947DF" w:rsidRPr="00EB0400" w:rsidRDefault="006947DF" w:rsidP="00EB0400">
      <w:pPr>
        <w:pStyle w:val="a3"/>
        <w:rPr>
          <w:rFonts w:ascii="Times New Roman" w:hAnsi="Times New Roman"/>
          <w:sz w:val="24"/>
          <w:szCs w:val="24"/>
        </w:rPr>
      </w:pPr>
      <w:r w:rsidRPr="00EB0400">
        <w:rPr>
          <w:rFonts w:ascii="Times New Roman" w:hAnsi="Times New Roman"/>
          <w:sz w:val="24"/>
          <w:szCs w:val="24"/>
        </w:rPr>
        <w:t>-  текстовые задачи</w:t>
      </w:r>
    </w:p>
    <w:p w:rsidR="006947DF" w:rsidRPr="00EB0400" w:rsidRDefault="006947DF" w:rsidP="00EB0400">
      <w:pPr>
        <w:pStyle w:val="a3"/>
        <w:rPr>
          <w:rFonts w:ascii="Times New Roman" w:hAnsi="Times New Roman"/>
          <w:sz w:val="24"/>
          <w:szCs w:val="24"/>
        </w:rPr>
      </w:pPr>
      <w:r w:rsidRPr="00EB0400">
        <w:rPr>
          <w:rFonts w:ascii="Times New Roman" w:hAnsi="Times New Roman"/>
          <w:sz w:val="24"/>
          <w:szCs w:val="24"/>
        </w:rPr>
        <w:t xml:space="preserve">-  пространственные отношения. </w:t>
      </w:r>
    </w:p>
    <w:p w:rsidR="006947DF" w:rsidRPr="00EB0400" w:rsidRDefault="006947DF" w:rsidP="00EB0400">
      <w:pPr>
        <w:pStyle w:val="a3"/>
        <w:rPr>
          <w:rFonts w:ascii="Times New Roman" w:hAnsi="Times New Roman"/>
          <w:sz w:val="24"/>
          <w:szCs w:val="24"/>
        </w:rPr>
      </w:pPr>
      <w:r w:rsidRPr="00EB0400">
        <w:rPr>
          <w:rFonts w:ascii="Times New Roman" w:hAnsi="Times New Roman"/>
          <w:sz w:val="24"/>
          <w:szCs w:val="24"/>
        </w:rPr>
        <w:t>- геометрические фигуры</w:t>
      </w:r>
    </w:p>
    <w:p w:rsidR="006947DF" w:rsidRPr="00EB0400" w:rsidRDefault="006947DF" w:rsidP="00EB0400">
      <w:pPr>
        <w:pStyle w:val="a3"/>
        <w:rPr>
          <w:rFonts w:ascii="Times New Roman" w:hAnsi="Times New Roman"/>
          <w:sz w:val="24"/>
          <w:szCs w:val="24"/>
        </w:rPr>
      </w:pPr>
      <w:r w:rsidRPr="00EB0400">
        <w:rPr>
          <w:rFonts w:ascii="Times New Roman" w:hAnsi="Times New Roman"/>
          <w:sz w:val="24"/>
          <w:szCs w:val="24"/>
        </w:rPr>
        <w:t>-  геометрические величины</w:t>
      </w:r>
    </w:p>
    <w:p w:rsidR="006947DF" w:rsidRPr="00EB0400" w:rsidRDefault="006947DF" w:rsidP="00EB0400">
      <w:pPr>
        <w:pStyle w:val="a3"/>
        <w:rPr>
          <w:rFonts w:ascii="Times New Roman" w:hAnsi="Times New Roman"/>
          <w:sz w:val="24"/>
          <w:szCs w:val="24"/>
        </w:rPr>
      </w:pPr>
      <w:r w:rsidRPr="00EB0400">
        <w:rPr>
          <w:rFonts w:ascii="Times New Roman" w:hAnsi="Times New Roman"/>
          <w:sz w:val="24"/>
          <w:szCs w:val="24"/>
        </w:rPr>
        <w:t>-  работа с информацией.</w:t>
      </w:r>
    </w:p>
    <w:p w:rsidR="006947DF" w:rsidRPr="00EB0400" w:rsidRDefault="006947DF" w:rsidP="00EB0400">
      <w:pPr>
        <w:pStyle w:val="a3"/>
        <w:rPr>
          <w:rFonts w:ascii="Times New Roman" w:hAnsi="Times New Roman"/>
          <w:sz w:val="24"/>
          <w:szCs w:val="24"/>
        </w:rPr>
      </w:pPr>
    </w:p>
    <w:p w:rsidR="006947DF" w:rsidRPr="00EB0400" w:rsidRDefault="006947DF" w:rsidP="00EB0400">
      <w:pPr>
        <w:pStyle w:val="a3"/>
        <w:rPr>
          <w:rFonts w:ascii="Times New Roman" w:hAnsi="Times New Roman"/>
          <w:sz w:val="24"/>
          <w:szCs w:val="24"/>
        </w:rPr>
      </w:pPr>
      <w:r w:rsidRPr="00EB0400">
        <w:rPr>
          <w:rFonts w:ascii="Times New Roman" w:hAnsi="Times New Roman"/>
          <w:sz w:val="24"/>
          <w:szCs w:val="24"/>
        </w:rPr>
        <w:t>В</w:t>
      </w:r>
      <w:r w:rsidR="00EB0400" w:rsidRPr="00EB0400">
        <w:rPr>
          <w:rFonts w:ascii="Times New Roman" w:hAnsi="Times New Roman"/>
          <w:sz w:val="24"/>
          <w:szCs w:val="24"/>
        </w:rPr>
        <w:t xml:space="preserve"> 3</w:t>
      </w:r>
      <w:r w:rsidRPr="00EB0400">
        <w:rPr>
          <w:rFonts w:ascii="Times New Roman" w:hAnsi="Times New Roman"/>
          <w:sz w:val="24"/>
          <w:szCs w:val="24"/>
        </w:rPr>
        <w:t>-4 классах – по 136 ч (34 учебные недели в каждом классе согласно учебному плану, 4 ч. в неделю).</w:t>
      </w:r>
    </w:p>
    <w:p w:rsidR="00EB0400" w:rsidRPr="00EB0400" w:rsidRDefault="00EB0400" w:rsidP="00EB0400">
      <w:pPr>
        <w:pStyle w:val="a3"/>
        <w:rPr>
          <w:rFonts w:ascii="Times New Roman" w:hAnsi="Times New Roman"/>
          <w:sz w:val="24"/>
          <w:szCs w:val="24"/>
        </w:rPr>
      </w:pPr>
      <w:r w:rsidRPr="00EB0400">
        <w:rPr>
          <w:rFonts w:ascii="Times New Roman" w:hAnsi="Times New Roman"/>
          <w:sz w:val="24"/>
          <w:szCs w:val="24"/>
        </w:rPr>
        <w:t xml:space="preserve">Для реализации рабочей программы используется учебно-методический комплект, включающий в себя: </w:t>
      </w:r>
    </w:p>
    <w:tbl>
      <w:tblPr>
        <w:tblW w:w="151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418"/>
        <w:gridCol w:w="2268"/>
        <w:gridCol w:w="3118"/>
        <w:gridCol w:w="850"/>
        <w:gridCol w:w="2977"/>
        <w:gridCol w:w="2693"/>
      </w:tblGrid>
      <w:tr w:rsidR="00EB0400" w:rsidRPr="00EB0400" w:rsidTr="00DF1A5B">
        <w:trPr>
          <w:trHeight w:val="1010"/>
        </w:trPr>
        <w:tc>
          <w:tcPr>
            <w:tcW w:w="1858" w:type="dxa"/>
          </w:tcPr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z w:val="24"/>
                <w:szCs w:val="24"/>
              </w:rPr>
              <w:lastRenderedPageBreak/>
              <w:t>Изучаемый предмет</w:t>
            </w:r>
          </w:p>
        </w:tc>
        <w:tc>
          <w:tcPr>
            <w:tcW w:w="1418" w:type="dxa"/>
            <w:shd w:val="clear" w:color="auto" w:fill="auto"/>
          </w:tcPr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z w:val="24"/>
                <w:szCs w:val="24"/>
              </w:rPr>
              <w:t>Порядковый номер в ФПУ</w:t>
            </w:r>
          </w:p>
        </w:tc>
        <w:tc>
          <w:tcPr>
            <w:tcW w:w="2268" w:type="dxa"/>
            <w:shd w:val="clear" w:color="auto" w:fill="auto"/>
          </w:tcPr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3118" w:type="dxa"/>
            <w:shd w:val="clear" w:color="auto" w:fill="auto"/>
          </w:tcPr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850" w:type="dxa"/>
          </w:tcPr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z w:val="24"/>
                <w:szCs w:val="24"/>
              </w:rPr>
              <w:t>Наименование издательства</w:t>
            </w:r>
          </w:p>
        </w:tc>
        <w:tc>
          <w:tcPr>
            <w:tcW w:w="2693" w:type="dxa"/>
          </w:tcPr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z w:val="24"/>
                <w:szCs w:val="24"/>
              </w:rPr>
              <w:t>Предельный срок использования учебников</w:t>
            </w:r>
          </w:p>
        </w:tc>
      </w:tr>
      <w:tr w:rsidR="00EB0400" w:rsidRPr="00EB0400" w:rsidTr="00DF1A5B">
        <w:trPr>
          <w:trHeight w:val="1010"/>
        </w:trPr>
        <w:tc>
          <w:tcPr>
            <w:tcW w:w="1858" w:type="dxa"/>
          </w:tcPr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pacing w:val="-6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EB0400" w:rsidRPr="00EB0400" w:rsidRDefault="007346EA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24" w:history="1">
              <w:r w:rsidR="00EB0400" w:rsidRPr="00EB0400">
                <w:rPr>
                  <w:rFonts w:ascii="Times New Roman" w:hAnsi="Times New Roman"/>
                  <w:spacing w:val="-6"/>
                  <w:sz w:val="24"/>
                  <w:szCs w:val="24"/>
                </w:rPr>
                <w:t>1.1.1.3.1.8.3</w:t>
              </w:r>
            </w:hyperlink>
          </w:p>
        </w:tc>
        <w:tc>
          <w:tcPr>
            <w:tcW w:w="2268" w:type="dxa"/>
            <w:shd w:val="clear" w:color="auto" w:fill="auto"/>
          </w:tcPr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pacing w:val="-6"/>
                <w:sz w:val="24"/>
                <w:szCs w:val="24"/>
              </w:rPr>
              <w:t>Моро М.И.,</w:t>
            </w:r>
          </w:p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proofErr w:type="spellStart"/>
            <w:r w:rsidRPr="00EB0400">
              <w:rPr>
                <w:rFonts w:ascii="Times New Roman" w:hAnsi="Times New Roman"/>
                <w:spacing w:val="-6"/>
                <w:sz w:val="24"/>
                <w:szCs w:val="24"/>
              </w:rPr>
              <w:t>Бантова</w:t>
            </w:r>
            <w:proofErr w:type="spellEnd"/>
            <w:r w:rsidRPr="00EB04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М.А.,</w:t>
            </w:r>
          </w:p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Бельтюкова ГВ и </w:t>
            </w:r>
            <w:proofErr w:type="spellStart"/>
            <w:r w:rsidRPr="00EB0400">
              <w:rPr>
                <w:rFonts w:ascii="Times New Roman" w:hAnsi="Times New Roman"/>
                <w:spacing w:val="-6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EB0400" w:rsidRPr="00EB0400" w:rsidRDefault="007346EA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25" w:history="1">
              <w:r w:rsidR="00EB0400" w:rsidRPr="00EB0400">
                <w:rPr>
                  <w:rFonts w:ascii="Times New Roman" w:hAnsi="Times New Roman"/>
                  <w:spacing w:val="-6"/>
                  <w:sz w:val="24"/>
                  <w:szCs w:val="24"/>
                </w:rPr>
                <w:t>Математика (в 2 частях)</w:t>
              </w:r>
            </w:hyperlink>
          </w:p>
        </w:tc>
        <w:tc>
          <w:tcPr>
            <w:tcW w:w="850" w:type="dxa"/>
          </w:tcPr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EB0400" w:rsidRPr="00EB0400" w:rsidRDefault="007346EA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26" w:history="1">
              <w:r w:rsidR="00EB0400" w:rsidRPr="00EB0400">
                <w:rPr>
                  <w:rFonts w:ascii="Times New Roman" w:hAnsi="Times New Roman"/>
                  <w:spacing w:val="-6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pacing w:val="-6"/>
                <w:sz w:val="24"/>
                <w:szCs w:val="24"/>
              </w:rPr>
              <w:t>До 31 августа 2025 года</w:t>
            </w:r>
          </w:p>
        </w:tc>
      </w:tr>
      <w:tr w:rsidR="00EB0400" w:rsidRPr="00EB0400" w:rsidTr="00DF1A5B">
        <w:trPr>
          <w:trHeight w:val="557"/>
        </w:trPr>
        <w:tc>
          <w:tcPr>
            <w:tcW w:w="1858" w:type="dxa"/>
          </w:tcPr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pacing w:val="-6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EB0400" w:rsidRPr="00EB0400" w:rsidRDefault="007346EA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27" w:history="1">
              <w:r w:rsidR="00EB0400" w:rsidRPr="00EB0400">
                <w:rPr>
                  <w:rFonts w:ascii="Times New Roman" w:hAnsi="Times New Roman"/>
                  <w:spacing w:val="-6"/>
                  <w:sz w:val="24"/>
                  <w:szCs w:val="24"/>
                </w:rPr>
                <w:t>1.1.1.3.1.8.4</w:t>
              </w:r>
            </w:hyperlink>
          </w:p>
        </w:tc>
        <w:tc>
          <w:tcPr>
            <w:tcW w:w="2268" w:type="dxa"/>
            <w:shd w:val="clear" w:color="auto" w:fill="auto"/>
          </w:tcPr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pacing w:val="-6"/>
                <w:sz w:val="24"/>
                <w:szCs w:val="24"/>
              </w:rPr>
              <w:t>Моро М.И.,</w:t>
            </w:r>
          </w:p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proofErr w:type="spellStart"/>
            <w:r w:rsidRPr="00EB0400">
              <w:rPr>
                <w:rFonts w:ascii="Times New Roman" w:hAnsi="Times New Roman"/>
                <w:spacing w:val="-6"/>
                <w:sz w:val="24"/>
                <w:szCs w:val="24"/>
              </w:rPr>
              <w:t>Бантова</w:t>
            </w:r>
            <w:proofErr w:type="spellEnd"/>
            <w:r w:rsidRPr="00EB040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М.А.,</w:t>
            </w:r>
          </w:p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pacing w:val="-6"/>
                <w:sz w:val="24"/>
                <w:szCs w:val="24"/>
              </w:rPr>
              <w:t>Бельтюкова Г.В. и др.</w:t>
            </w:r>
          </w:p>
        </w:tc>
        <w:tc>
          <w:tcPr>
            <w:tcW w:w="3118" w:type="dxa"/>
            <w:shd w:val="clear" w:color="auto" w:fill="auto"/>
          </w:tcPr>
          <w:p w:rsidR="00EB0400" w:rsidRPr="00EB0400" w:rsidRDefault="007346EA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28" w:history="1">
              <w:r w:rsidR="00EB0400" w:rsidRPr="00EB0400">
                <w:rPr>
                  <w:rFonts w:ascii="Times New Roman" w:hAnsi="Times New Roman"/>
                  <w:spacing w:val="-6"/>
                  <w:sz w:val="24"/>
                  <w:szCs w:val="24"/>
                </w:rPr>
                <w:t>Математика (в 2 частях)</w:t>
              </w:r>
            </w:hyperlink>
          </w:p>
        </w:tc>
        <w:tc>
          <w:tcPr>
            <w:tcW w:w="850" w:type="dxa"/>
          </w:tcPr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EB0400" w:rsidRPr="00EB0400" w:rsidRDefault="007346EA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29" w:history="1">
              <w:r w:rsidR="00EB0400" w:rsidRPr="00EB0400">
                <w:rPr>
                  <w:rFonts w:ascii="Times New Roman" w:hAnsi="Times New Roman"/>
                  <w:spacing w:val="-6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EB0400" w:rsidRPr="00EB0400" w:rsidRDefault="00EB0400" w:rsidP="00EB0400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B0400">
              <w:rPr>
                <w:rFonts w:ascii="Times New Roman" w:hAnsi="Times New Roman"/>
                <w:spacing w:val="-6"/>
                <w:sz w:val="24"/>
                <w:szCs w:val="24"/>
              </w:rPr>
              <w:t>До 31 августа 2026 года</w:t>
            </w:r>
          </w:p>
        </w:tc>
      </w:tr>
    </w:tbl>
    <w:p w:rsidR="006947DF" w:rsidRDefault="006947DF" w:rsidP="00B5072E">
      <w:pPr>
        <w:rPr>
          <w:rFonts w:ascii="Times New Roman" w:hAnsi="Times New Roman" w:cs="Times New Roman"/>
          <w:sz w:val="24"/>
          <w:szCs w:val="24"/>
        </w:rPr>
      </w:pPr>
    </w:p>
    <w:p w:rsidR="00CF76A6" w:rsidRDefault="00CF76A6" w:rsidP="00B5072E">
      <w:pPr>
        <w:rPr>
          <w:rFonts w:ascii="Times New Roman" w:hAnsi="Times New Roman" w:cs="Times New Roman"/>
          <w:sz w:val="24"/>
          <w:szCs w:val="24"/>
        </w:rPr>
      </w:pPr>
    </w:p>
    <w:p w:rsidR="00CF76A6" w:rsidRPr="00CF76A6" w:rsidRDefault="00CF76A6" w:rsidP="00B5072E">
      <w:pPr>
        <w:rPr>
          <w:rFonts w:ascii="Times New Roman" w:hAnsi="Times New Roman" w:cs="Times New Roman"/>
          <w:b/>
          <w:sz w:val="28"/>
          <w:szCs w:val="28"/>
        </w:rPr>
      </w:pPr>
      <w:r w:rsidRPr="00CF76A6"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p w:rsidR="00CF76A6" w:rsidRDefault="00CF76A6" w:rsidP="00B5072E">
      <w:pPr>
        <w:rPr>
          <w:rFonts w:ascii="Times New Roman" w:hAnsi="Times New Roman" w:cs="Times New Roman"/>
          <w:sz w:val="24"/>
          <w:szCs w:val="24"/>
        </w:rPr>
      </w:pPr>
    </w:p>
    <w:p w:rsidR="00CF76A6" w:rsidRPr="00CF76A6" w:rsidRDefault="00CF76A6" w:rsidP="00CF76A6">
      <w:pPr>
        <w:pStyle w:val="a3"/>
        <w:rPr>
          <w:rFonts w:ascii="Times New Roman" w:hAnsi="Times New Roman"/>
          <w:sz w:val="24"/>
          <w:szCs w:val="24"/>
        </w:rPr>
      </w:pPr>
      <w:r w:rsidRPr="00CF76A6">
        <w:rPr>
          <w:rFonts w:ascii="Times New Roman" w:hAnsi="Times New Roman"/>
          <w:sz w:val="24"/>
          <w:szCs w:val="24"/>
        </w:rPr>
        <w:t xml:space="preserve">Рабочая программа учебного предмета «Окружающий мир»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CF76A6">
        <w:rPr>
          <w:rFonts w:ascii="Times New Roman" w:hAnsi="Times New Roman"/>
          <w:sz w:val="24"/>
          <w:szCs w:val="24"/>
        </w:rPr>
        <w:t>А.А.Плешакова</w:t>
      </w:r>
      <w:proofErr w:type="spellEnd"/>
      <w:r w:rsidRPr="00CF76A6">
        <w:rPr>
          <w:rFonts w:ascii="Times New Roman" w:hAnsi="Times New Roman"/>
          <w:sz w:val="24"/>
          <w:szCs w:val="24"/>
        </w:rPr>
        <w:t xml:space="preserve"> «Окружающий мир».</w:t>
      </w:r>
    </w:p>
    <w:p w:rsidR="00CF76A6" w:rsidRPr="00CF76A6" w:rsidRDefault="00CF76A6" w:rsidP="00CF76A6">
      <w:pPr>
        <w:pStyle w:val="a3"/>
        <w:rPr>
          <w:rFonts w:ascii="Times New Roman" w:hAnsi="Times New Roman"/>
          <w:sz w:val="24"/>
          <w:szCs w:val="24"/>
        </w:rPr>
      </w:pPr>
    </w:p>
    <w:p w:rsidR="00CF76A6" w:rsidRPr="00CF76A6" w:rsidRDefault="00CF76A6" w:rsidP="00CF76A6">
      <w:pPr>
        <w:pStyle w:val="a3"/>
        <w:rPr>
          <w:rFonts w:ascii="Times New Roman" w:hAnsi="Times New Roman"/>
          <w:sz w:val="24"/>
          <w:szCs w:val="24"/>
        </w:rPr>
      </w:pPr>
      <w:r w:rsidRPr="00CF76A6">
        <w:rPr>
          <w:rFonts w:ascii="Times New Roman" w:hAnsi="Times New Roman"/>
          <w:sz w:val="24"/>
          <w:szCs w:val="24"/>
        </w:rPr>
        <w:t>Содержание учебного предмета направлено на формирование целостной картины мира и 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CF76A6" w:rsidRPr="00CF76A6" w:rsidRDefault="00CF76A6" w:rsidP="00CF76A6">
      <w:pPr>
        <w:pStyle w:val="a3"/>
        <w:rPr>
          <w:rFonts w:ascii="Times New Roman" w:hAnsi="Times New Roman"/>
          <w:sz w:val="24"/>
          <w:szCs w:val="24"/>
        </w:rPr>
      </w:pPr>
    </w:p>
    <w:p w:rsidR="00CF76A6" w:rsidRPr="00CF76A6" w:rsidRDefault="00CF76A6" w:rsidP="00CF76A6">
      <w:pPr>
        <w:pStyle w:val="a3"/>
        <w:rPr>
          <w:rFonts w:ascii="Times New Roman" w:hAnsi="Times New Roman"/>
          <w:sz w:val="24"/>
          <w:szCs w:val="24"/>
        </w:rPr>
      </w:pPr>
      <w:r w:rsidRPr="00CF76A6">
        <w:rPr>
          <w:rFonts w:ascii="Times New Roman" w:hAnsi="Times New Roman"/>
          <w:sz w:val="24"/>
          <w:szCs w:val="24"/>
        </w:rPr>
        <w:t>Предмет представлен в программе следующими содержательными линиями:</w:t>
      </w:r>
    </w:p>
    <w:p w:rsidR="00CF76A6" w:rsidRPr="00CF76A6" w:rsidRDefault="00CF76A6" w:rsidP="00CF76A6">
      <w:pPr>
        <w:pStyle w:val="a3"/>
        <w:rPr>
          <w:rFonts w:ascii="Times New Roman" w:hAnsi="Times New Roman"/>
          <w:sz w:val="24"/>
          <w:szCs w:val="24"/>
        </w:rPr>
      </w:pPr>
      <w:r w:rsidRPr="00CF76A6">
        <w:rPr>
          <w:rFonts w:ascii="Times New Roman" w:hAnsi="Times New Roman"/>
          <w:sz w:val="24"/>
          <w:szCs w:val="24"/>
        </w:rPr>
        <w:t>-  человек и природа</w:t>
      </w:r>
    </w:p>
    <w:p w:rsidR="00CF76A6" w:rsidRPr="00CF76A6" w:rsidRDefault="00CF76A6" w:rsidP="00CF76A6">
      <w:pPr>
        <w:pStyle w:val="a3"/>
        <w:rPr>
          <w:rFonts w:ascii="Times New Roman" w:hAnsi="Times New Roman"/>
          <w:sz w:val="24"/>
          <w:szCs w:val="24"/>
        </w:rPr>
      </w:pPr>
      <w:r w:rsidRPr="00CF76A6">
        <w:rPr>
          <w:rFonts w:ascii="Times New Roman" w:hAnsi="Times New Roman"/>
          <w:sz w:val="24"/>
          <w:szCs w:val="24"/>
        </w:rPr>
        <w:t>-  человек и общество</w:t>
      </w:r>
    </w:p>
    <w:p w:rsidR="00CF76A6" w:rsidRPr="00CF76A6" w:rsidRDefault="00CF76A6" w:rsidP="00CF76A6">
      <w:pPr>
        <w:pStyle w:val="a3"/>
        <w:rPr>
          <w:rFonts w:ascii="Times New Roman" w:hAnsi="Times New Roman"/>
          <w:sz w:val="24"/>
          <w:szCs w:val="24"/>
        </w:rPr>
      </w:pPr>
      <w:r w:rsidRPr="00CF76A6">
        <w:rPr>
          <w:rFonts w:ascii="Times New Roman" w:hAnsi="Times New Roman"/>
          <w:sz w:val="24"/>
          <w:szCs w:val="24"/>
        </w:rPr>
        <w:t>-  правила безопасной жизни</w:t>
      </w:r>
    </w:p>
    <w:p w:rsidR="00CF76A6" w:rsidRPr="00CF76A6" w:rsidRDefault="00CF76A6" w:rsidP="00CF76A6">
      <w:pPr>
        <w:pStyle w:val="a3"/>
        <w:rPr>
          <w:rFonts w:ascii="Times New Roman" w:hAnsi="Times New Roman"/>
          <w:color w:val="FF0000"/>
          <w:sz w:val="24"/>
          <w:szCs w:val="24"/>
        </w:rPr>
      </w:pPr>
    </w:p>
    <w:p w:rsidR="00CF76A6" w:rsidRPr="00CF76A6" w:rsidRDefault="00CF76A6" w:rsidP="00CF76A6">
      <w:pPr>
        <w:pStyle w:val="a3"/>
        <w:rPr>
          <w:rFonts w:ascii="Times New Roman" w:hAnsi="Times New Roman"/>
          <w:sz w:val="24"/>
          <w:szCs w:val="24"/>
        </w:rPr>
      </w:pPr>
      <w:r w:rsidRPr="00CF76A6">
        <w:rPr>
          <w:rFonts w:ascii="Times New Roman" w:hAnsi="Times New Roman"/>
          <w:sz w:val="24"/>
          <w:szCs w:val="24"/>
        </w:rPr>
        <w:t>В 3-4 классах – по 68 ч (34 учебные недели в каждом классе согласно учебному плану, 2 ч в неделю).</w:t>
      </w:r>
    </w:p>
    <w:p w:rsidR="00CF76A6" w:rsidRPr="00CF76A6" w:rsidRDefault="00CF76A6" w:rsidP="00CF76A6">
      <w:pPr>
        <w:pStyle w:val="a3"/>
        <w:rPr>
          <w:rFonts w:ascii="Times New Roman" w:hAnsi="Times New Roman"/>
          <w:sz w:val="24"/>
          <w:szCs w:val="24"/>
        </w:rPr>
      </w:pPr>
      <w:r w:rsidRPr="00CF76A6">
        <w:rPr>
          <w:rFonts w:ascii="Times New Roman" w:hAnsi="Times New Roman"/>
          <w:sz w:val="24"/>
          <w:szCs w:val="24"/>
        </w:rPr>
        <w:lastRenderedPageBreak/>
        <w:t xml:space="preserve">Для реализации рабочей программы используется учебно-методический комплект, включающий в себя: </w:t>
      </w:r>
    </w:p>
    <w:tbl>
      <w:tblPr>
        <w:tblW w:w="151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418"/>
        <w:gridCol w:w="2268"/>
        <w:gridCol w:w="3118"/>
        <w:gridCol w:w="850"/>
        <w:gridCol w:w="2977"/>
        <w:gridCol w:w="2693"/>
      </w:tblGrid>
      <w:tr w:rsidR="00CF76A6" w:rsidRPr="00CF76A6" w:rsidTr="00DF1A5B">
        <w:trPr>
          <w:trHeight w:val="1010"/>
        </w:trPr>
        <w:tc>
          <w:tcPr>
            <w:tcW w:w="1858" w:type="dxa"/>
          </w:tcPr>
          <w:p w:rsidR="00CF76A6" w:rsidRPr="00CF76A6" w:rsidRDefault="00CF76A6" w:rsidP="00CF76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F76A6">
              <w:rPr>
                <w:rFonts w:ascii="Times New Roman" w:hAnsi="Times New Roman"/>
                <w:sz w:val="24"/>
                <w:szCs w:val="24"/>
              </w:rPr>
              <w:t>Изучаемый предмет</w:t>
            </w:r>
          </w:p>
        </w:tc>
        <w:tc>
          <w:tcPr>
            <w:tcW w:w="1418" w:type="dxa"/>
            <w:shd w:val="clear" w:color="auto" w:fill="auto"/>
          </w:tcPr>
          <w:p w:rsidR="00CF76A6" w:rsidRPr="00CF76A6" w:rsidRDefault="00CF76A6" w:rsidP="00CF76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F76A6">
              <w:rPr>
                <w:rFonts w:ascii="Times New Roman" w:hAnsi="Times New Roman"/>
                <w:sz w:val="24"/>
                <w:szCs w:val="24"/>
              </w:rPr>
              <w:t>Порядковый номер в ФПУ</w:t>
            </w:r>
          </w:p>
        </w:tc>
        <w:tc>
          <w:tcPr>
            <w:tcW w:w="2268" w:type="dxa"/>
            <w:shd w:val="clear" w:color="auto" w:fill="auto"/>
          </w:tcPr>
          <w:p w:rsidR="00CF76A6" w:rsidRPr="00CF76A6" w:rsidRDefault="00CF76A6" w:rsidP="00CF76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F76A6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3118" w:type="dxa"/>
            <w:shd w:val="clear" w:color="auto" w:fill="auto"/>
          </w:tcPr>
          <w:p w:rsidR="00CF76A6" w:rsidRPr="00CF76A6" w:rsidRDefault="00CF76A6" w:rsidP="00CF76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F76A6">
              <w:rPr>
                <w:rFonts w:ascii="Times New Roman" w:hAnsi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850" w:type="dxa"/>
          </w:tcPr>
          <w:p w:rsidR="00CF76A6" w:rsidRPr="00CF76A6" w:rsidRDefault="00CF76A6" w:rsidP="00CF76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F76A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CF76A6" w:rsidRPr="00CF76A6" w:rsidRDefault="00CF76A6" w:rsidP="00CF76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F76A6">
              <w:rPr>
                <w:rFonts w:ascii="Times New Roman" w:hAnsi="Times New Roman"/>
                <w:sz w:val="24"/>
                <w:szCs w:val="24"/>
              </w:rPr>
              <w:t>Наименование издательства</w:t>
            </w:r>
          </w:p>
        </w:tc>
        <w:tc>
          <w:tcPr>
            <w:tcW w:w="2693" w:type="dxa"/>
          </w:tcPr>
          <w:p w:rsidR="00CF76A6" w:rsidRPr="00CF76A6" w:rsidRDefault="00CF76A6" w:rsidP="00CF76A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F76A6">
              <w:rPr>
                <w:rFonts w:ascii="Times New Roman" w:hAnsi="Times New Roman"/>
                <w:sz w:val="24"/>
                <w:szCs w:val="24"/>
              </w:rPr>
              <w:t>Предельный срок использования учебников</w:t>
            </w:r>
          </w:p>
        </w:tc>
      </w:tr>
      <w:tr w:rsidR="00CF76A6" w:rsidRPr="00CF76A6" w:rsidTr="00DF1A5B">
        <w:trPr>
          <w:trHeight w:val="1010"/>
        </w:trPr>
        <w:tc>
          <w:tcPr>
            <w:tcW w:w="1858" w:type="dxa"/>
          </w:tcPr>
          <w:p w:rsidR="00CF76A6" w:rsidRPr="00CF76A6" w:rsidRDefault="00CF76A6" w:rsidP="00CF76A6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F76A6">
              <w:rPr>
                <w:rFonts w:ascii="Times New Roman" w:hAnsi="Times New Roman"/>
                <w:spacing w:val="-6"/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  <w:shd w:val="clear" w:color="auto" w:fill="auto"/>
          </w:tcPr>
          <w:p w:rsidR="00CF76A6" w:rsidRPr="00CF76A6" w:rsidRDefault="007346EA" w:rsidP="00CF76A6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30" w:history="1">
              <w:r w:rsidR="00CF76A6" w:rsidRPr="00CF76A6">
                <w:rPr>
                  <w:rFonts w:ascii="Times New Roman" w:hAnsi="Times New Roman"/>
                  <w:spacing w:val="-6"/>
                  <w:sz w:val="24"/>
                  <w:szCs w:val="24"/>
                </w:rPr>
                <w:t>1.1.1.4.1.3.3</w:t>
              </w:r>
            </w:hyperlink>
          </w:p>
        </w:tc>
        <w:tc>
          <w:tcPr>
            <w:tcW w:w="2268" w:type="dxa"/>
            <w:shd w:val="clear" w:color="auto" w:fill="auto"/>
          </w:tcPr>
          <w:p w:rsidR="00CF76A6" w:rsidRPr="00CF76A6" w:rsidRDefault="00CF76A6" w:rsidP="00CF76A6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F76A6">
              <w:rPr>
                <w:rFonts w:ascii="Times New Roman" w:hAnsi="Times New Roman"/>
                <w:spacing w:val="-6"/>
                <w:sz w:val="24"/>
                <w:szCs w:val="24"/>
              </w:rPr>
              <w:t>Плешаков А.А.</w:t>
            </w:r>
          </w:p>
        </w:tc>
        <w:tc>
          <w:tcPr>
            <w:tcW w:w="3118" w:type="dxa"/>
            <w:shd w:val="clear" w:color="auto" w:fill="auto"/>
          </w:tcPr>
          <w:p w:rsidR="00CF76A6" w:rsidRPr="00CF76A6" w:rsidRDefault="007346EA" w:rsidP="00CF76A6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31" w:history="1">
              <w:r w:rsidR="00CF76A6" w:rsidRPr="00CF76A6">
                <w:rPr>
                  <w:rFonts w:ascii="Times New Roman" w:hAnsi="Times New Roman"/>
                  <w:spacing w:val="-6"/>
                  <w:sz w:val="24"/>
                  <w:szCs w:val="24"/>
                </w:rPr>
                <w:t>Окружающий мир (в 2 частях)</w:t>
              </w:r>
            </w:hyperlink>
          </w:p>
        </w:tc>
        <w:tc>
          <w:tcPr>
            <w:tcW w:w="850" w:type="dxa"/>
          </w:tcPr>
          <w:p w:rsidR="00CF76A6" w:rsidRPr="00CF76A6" w:rsidRDefault="00CF76A6" w:rsidP="00CF76A6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F76A6">
              <w:rPr>
                <w:rFonts w:ascii="Times New Roman" w:hAnsi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CF76A6" w:rsidRPr="00CF76A6" w:rsidRDefault="007346EA" w:rsidP="00CF76A6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32" w:history="1">
              <w:r w:rsidR="00CF76A6" w:rsidRPr="00CF76A6">
                <w:rPr>
                  <w:rFonts w:ascii="Times New Roman" w:hAnsi="Times New Roman"/>
                  <w:spacing w:val="-6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CF76A6" w:rsidRPr="00CF76A6" w:rsidRDefault="00CF76A6" w:rsidP="00CF76A6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F76A6">
              <w:rPr>
                <w:rFonts w:ascii="Times New Roman" w:hAnsi="Times New Roman"/>
                <w:spacing w:val="-6"/>
                <w:sz w:val="24"/>
                <w:szCs w:val="24"/>
              </w:rPr>
              <w:t>До 31 августа 2025 года</w:t>
            </w:r>
          </w:p>
        </w:tc>
      </w:tr>
      <w:tr w:rsidR="00CF76A6" w:rsidRPr="00CF76A6" w:rsidTr="00DF1A5B">
        <w:trPr>
          <w:trHeight w:val="557"/>
        </w:trPr>
        <w:tc>
          <w:tcPr>
            <w:tcW w:w="1858" w:type="dxa"/>
          </w:tcPr>
          <w:p w:rsidR="00CF76A6" w:rsidRPr="00CF76A6" w:rsidRDefault="00CF76A6" w:rsidP="00CF76A6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F76A6">
              <w:rPr>
                <w:rFonts w:ascii="Times New Roman" w:hAnsi="Times New Roman"/>
                <w:spacing w:val="-6"/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  <w:shd w:val="clear" w:color="auto" w:fill="auto"/>
          </w:tcPr>
          <w:p w:rsidR="00CF76A6" w:rsidRPr="00CF76A6" w:rsidRDefault="007346EA" w:rsidP="00CF76A6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33" w:history="1">
              <w:r w:rsidR="00CF76A6" w:rsidRPr="00CF76A6">
                <w:rPr>
                  <w:rFonts w:ascii="Times New Roman" w:hAnsi="Times New Roman"/>
                  <w:spacing w:val="-6"/>
                  <w:sz w:val="24"/>
                  <w:szCs w:val="24"/>
                </w:rPr>
                <w:t>1.1.1.4.1.3.4</w:t>
              </w:r>
            </w:hyperlink>
          </w:p>
        </w:tc>
        <w:tc>
          <w:tcPr>
            <w:tcW w:w="2268" w:type="dxa"/>
            <w:shd w:val="clear" w:color="auto" w:fill="auto"/>
          </w:tcPr>
          <w:p w:rsidR="00CF76A6" w:rsidRPr="00CF76A6" w:rsidRDefault="00CF76A6" w:rsidP="00CF76A6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F76A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Плешаков А.А., </w:t>
            </w:r>
            <w:proofErr w:type="spellStart"/>
            <w:r w:rsidRPr="00CF76A6">
              <w:rPr>
                <w:rFonts w:ascii="Times New Roman" w:hAnsi="Times New Roman"/>
                <w:spacing w:val="-6"/>
                <w:sz w:val="24"/>
                <w:szCs w:val="24"/>
              </w:rPr>
              <w:t>Крючкова</w:t>
            </w:r>
            <w:proofErr w:type="spellEnd"/>
            <w:r w:rsidRPr="00CF76A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Е.А.</w:t>
            </w:r>
          </w:p>
        </w:tc>
        <w:tc>
          <w:tcPr>
            <w:tcW w:w="3118" w:type="dxa"/>
            <w:shd w:val="clear" w:color="auto" w:fill="auto"/>
          </w:tcPr>
          <w:p w:rsidR="00CF76A6" w:rsidRPr="00CF76A6" w:rsidRDefault="007346EA" w:rsidP="00CF76A6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34" w:history="1">
              <w:r w:rsidR="00CF76A6" w:rsidRPr="00CF76A6">
                <w:rPr>
                  <w:rFonts w:ascii="Times New Roman" w:hAnsi="Times New Roman"/>
                  <w:spacing w:val="-6"/>
                  <w:sz w:val="24"/>
                  <w:szCs w:val="24"/>
                </w:rPr>
                <w:t>Окружающий мир (в 2 частях)</w:t>
              </w:r>
            </w:hyperlink>
          </w:p>
        </w:tc>
        <w:tc>
          <w:tcPr>
            <w:tcW w:w="850" w:type="dxa"/>
          </w:tcPr>
          <w:p w:rsidR="00CF76A6" w:rsidRPr="00CF76A6" w:rsidRDefault="00CF76A6" w:rsidP="00CF76A6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F76A6">
              <w:rPr>
                <w:rFonts w:ascii="Times New Roman" w:hAnsi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CF76A6" w:rsidRPr="00CF76A6" w:rsidRDefault="007346EA" w:rsidP="00CF76A6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35" w:history="1">
              <w:r w:rsidR="00CF76A6" w:rsidRPr="00CF76A6">
                <w:rPr>
                  <w:rFonts w:ascii="Times New Roman" w:hAnsi="Times New Roman"/>
                  <w:spacing w:val="-6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CF76A6" w:rsidRPr="00CF76A6" w:rsidRDefault="00CF76A6" w:rsidP="00CF76A6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F76A6">
              <w:rPr>
                <w:rFonts w:ascii="Times New Roman" w:hAnsi="Times New Roman"/>
                <w:spacing w:val="-6"/>
                <w:sz w:val="24"/>
                <w:szCs w:val="24"/>
              </w:rPr>
              <w:t>До 31 августа 2026 года</w:t>
            </w:r>
          </w:p>
        </w:tc>
      </w:tr>
    </w:tbl>
    <w:p w:rsidR="00CF76A6" w:rsidRDefault="00CF76A6" w:rsidP="00B5072E">
      <w:pPr>
        <w:rPr>
          <w:rFonts w:ascii="Times New Roman" w:hAnsi="Times New Roman" w:cs="Times New Roman"/>
          <w:sz w:val="24"/>
          <w:szCs w:val="24"/>
        </w:rPr>
      </w:pPr>
    </w:p>
    <w:p w:rsidR="005D5549" w:rsidRDefault="005D5549" w:rsidP="00B5072E">
      <w:pPr>
        <w:rPr>
          <w:rFonts w:ascii="Times New Roman" w:hAnsi="Times New Roman" w:cs="Times New Roman"/>
          <w:sz w:val="24"/>
          <w:szCs w:val="24"/>
        </w:rPr>
      </w:pPr>
    </w:p>
    <w:p w:rsidR="005D5549" w:rsidRPr="009D33A3" w:rsidRDefault="005D5549" w:rsidP="005D55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3A3">
        <w:rPr>
          <w:rFonts w:ascii="Times New Roman" w:hAnsi="Times New Roman" w:cs="Times New Roman"/>
          <w:b/>
          <w:sz w:val="28"/>
          <w:szCs w:val="28"/>
        </w:rPr>
        <w:t>Основы религиозных культур и светской этики (модуль «Основы православной культуры»)</w:t>
      </w:r>
    </w:p>
    <w:p w:rsidR="005D5549" w:rsidRPr="0042058D" w:rsidRDefault="005D5549" w:rsidP="005D55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549" w:rsidRPr="0042058D" w:rsidRDefault="005D5549" w:rsidP="005D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2058D">
        <w:rPr>
          <w:rFonts w:ascii="Times New Roman" w:eastAsia="Times New Roman" w:hAnsi="Times New Roman" w:cs="Times New Roman"/>
          <w:sz w:val="24"/>
          <w:szCs w:val="24"/>
        </w:rPr>
        <w:t>Целью реализации основной образовательной программы начального общего образования по учебному предмету</w:t>
      </w:r>
      <w:r w:rsidRPr="0042058D">
        <w:rPr>
          <w:rFonts w:ascii="Times New Roman" w:eastAsia="Times New Roman" w:hAnsi="Times New Roman" w:cs="Times New Roman"/>
          <w:bCs/>
          <w:sz w:val="24"/>
          <w:szCs w:val="24"/>
        </w:rPr>
        <w:t xml:space="preserve"> «Основы религиозных культур и светской этики (модуль  «Основы православной культуры»)» является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начального общего образования и основной образовательной программой начального общего образования МОУ ГСОШ.</w:t>
      </w:r>
    </w:p>
    <w:p w:rsidR="005D5549" w:rsidRPr="0042058D" w:rsidRDefault="005D5549" w:rsidP="005D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2058D">
        <w:rPr>
          <w:rFonts w:ascii="Times New Roman" w:eastAsia="Times New Roman" w:hAnsi="Times New Roman" w:cs="Times New Roman"/>
          <w:bCs/>
          <w:sz w:val="24"/>
          <w:szCs w:val="24"/>
        </w:rPr>
        <w:t>Программа рассчитана на 34 часа, со следующим распределением часов по годам обучения/классам: 4 класс-34 часа.</w:t>
      </w:r>
    </w:p>
    <w:p w:rsidR="005D5549" w:rsidRPr="0042058D" w:rsidRDefault="005D5549" w:rsidP="005D5549">
      <w:pPr>
        <w:pStyle w:val="c26"/>
        <w:shd w:val="clear" w:color="auto" w:fill="FFFFFF"/>
        <w:spacing w:before="0" w:beforeAutospacing="0" w:after="0" w:afterAutospacing="0"/>
        <w:jc w:val="both"/>
      </w:pPr>
      <w:r w:rsidRPr="0042058D">
        <w:rPr>
          <w:rStyle w:val="c2"/>
          <w:rFonts w:eastAsiaTheme="minorHAnsi"/>
          <w:b/>
          <w:bCs/>
        </w:rPr>
        <w:t>Основная цель учебного предмета - </w:t>
      </w:r>
      <w:r w:rsidRPr="0042058D">
        <w:rPr>
          <w:rStyle w:val="c31"/>
        </w:rPr>
        <w:t>сформировать у младших школьников мотивацию к нравственному поведению, основанному на знании культурных и религиозных традиций России и уважении к ним, а также диалогу с представителями других культур и мировоззрений.</w:t>
      </w:r>
    </w:p>
    <w:p w:rsidR="005D5549" w:rsidRPr="0042058D" w:rsidRDefault="005D5549" w:rsidP="005D5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058D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Главными задачами реализации учебного предмета являются:</w:t>
      </w:r>
    </w:p>
    <w:p w:rsidR="005D5549" w:rsidRPr="0042058D" w:rsidRDefault="005D5549" w:rsidP="005D5549">
      <w:pPr>
        <w:pStyle w:val="c26"/>
        <w:shd w:val="clear" w:color="auto" w:fill="FFFFFF"/>
        <w:spacing w:before="0" w:beforeAutospacing="0" w:after="0" w:afterAutospacing="0"/>
        <w:jc w:val="both"/>
      </w:pPr>
      <w:r w:rsidRPr="0042058D">
        <w:rPr>
          <w:rStyle w:val="c31"/>
        </w:rPr>
        <w:t xml:space="preserve">- знакомство обучающихся с основами православной, мусульманской, </w:t>
      </w:r>
      <w:proofErr w:type="gramStart"/>
      <w:r w:rsidRPr="0042058D">
        <w:rPr>
          <w:rStyle w:val="c31"/>
        </w:rPr>
        <w:t>буддийской,  иудейской</w:t>
      </w:r>
      <w:proofErr w:type="gramEnd"/>
      <w:r w:rsidRPr="0042058D">
        <w:rPr>
          <w:rStyle w:val="c31"/>
        </w:rPr>
        <w:t xml:space="preserve"> культур, основами мировых религиозных культур и светской этики;</w:t>
      </w:r>
    </w:p>
    <w:p w:rsidR="005D5549" w:rsidRPr="0042058D" w:rsidRDefault="005D5549" w:rsidP="005D5549">
      <w:pPr>
        <w:pStyle w:val="c26"/>
        <w:shd w:val="clear" w:color="auto" w:fill="FFFFFF"/>
        <w:spacing w:before="0" w:beforeAutospacing="0" w:after="0" w:afterAutospacing="0"/>
        <w:jc w:val="both"/>
      </w:pPr>
      <w:r w:rsidRPr="0042058D">
        <w:t>-</w:t>
      </w:r>
      <w:proofErr w:type="gramStart"/>
      <w:r w:rsidRPr="0042058D">
        <w:rPr>
          <w:rStyle w:val="c31"/>
        </w:rPr>
        <w:t>развитие  представлений</w:t>
      </w:r>
      <w:proofErr w:type="gramEnd"/>
      <w:r w:rsidRPr="0042058D">
        <w:rPr>
          <w:rStyle w:val="c31"/>
        </w:rPr>
        <w:t>  младшего  подростка  о  значении  нравственных  норм  и  ценностей для достойной жизни личности, семьи, общества;</w:t>
      </w:r>
    </w:p>
    <w:p w:rsidR="005D5549" w:rsidRPr="0042058D" w:rsidRDefault="005D5549" w:rsidP="005D5549">
      <w:pPr>
        <w:pStyle w:val="c26"/>
        <w:shd w:val="clear" w:color="auto" w:fill="FFFFFF"/>
        <w:spacing w:before="0" w:beforeAutospacing="0" w:after="0" w:afterAutospacing="0"/>
        <w:jc w:val="both"/>
      </w:pPr>
      <w:r w:rsidRPr="0042058D">
        <w:rPr>
          <w:rStyle w:val="c31"/>
        </w:rPr>
        <w:t>-  обобщение  знаний,  понятий  и  представлений  о  духовной  культуре  и  морали,  полученных  обучающимися  в  начальной  школе, и формирование  у  них  ценностно-смысловых  мировоззренческих  основ,  обеспечивающих  целостное  восприятие  отечественной  истории  и  культуры  при  изучении  гуманитарных  предметов на ступени основной школы;</w:t>
      </w:r>
    </w:p>
    <w:p w:rsidR="005D5549" w:rsidRPr="0042058D" w:rsidRDefault="005D5549" w:rsidP="005D5549">
      <w:pPr>
        <w:pStyle w:val="c26"/>
        <w:shd w:val="clear" w:color="auto" w:fill="FFFFFF"/>
        <w:spacing w:before="0" w:beforeAutospacing="0" w:after="0" w:afterAutospacing="0"/>
        <w:jc w:val="both"/>
      </w:pPr>
      <w:r w:rsidRPr="0042058D">
        <w:rPr>
          <w:rStyle w:val="c31"/>
        </w:rPr>
        <w:lastRenderedPageBreak/>
        <w:t xml:space="preserve">-  </w:t>
      </w:r>
      <w:proofErr w:type="gramStart"/>
      <w:r w:rsidRPr="0042058D">
        <w:rPr>
          <w:rStyle w:val="c31"/>
        </w:rPr>
        <w:t>развитие  способностей</w:t>
      </w:r>
      <w:proofErr w:type="gramEnd"/>
      <w:r w:rsidRPr="0042058D">
        <w:rPr>
          <w:rStyle w:val="c31"/>
        </w:rPr>
        <w:t>  младших  школьников  к  общению  в  полиэтнической  и  многоконфессиональной  среде  на  основе  взаимного  уважения  и  диалога  во  имя  общественного мира и согласия.</w:t>
      </w:r>
    </w:p>
    <w:p w:rsidR="005D5549" w:rsidRPr="0042058D" w:rsidRDefault="005D5549" w:rsidP="005D5549">
      <w:pPr>
        <w:pStyle w:val="a5"/>
        <w:spacing w:after="0" w:line="240" w:lineRule="auto"/>
        <w:ind w:left="92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42058D">
        <w:rPr>
          <w:rFonts w:ascii="Times New Roman" w:hAnsi="Times New Roman"/>
          <w:sz w:val="24"/>
          <w:szCs w:val="24"/>
        </w:rPr>
        <w:t xml:space="preserve">Для реализации рабочей программы используется учебно-методический комплект, включающий в себя: </w:t>
      </w:r>
    </w:p>
    <w:tbl>
      <w:tblPr>
        <w:tblW w:w="151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418"/>
        <w:gridCol w:w="2268"/>
        <w:gridCol w:w="3118"/>
        <w:gridCol w:w="850"/>
        <w:gridCol w:w="2977"/>
        <w:gridCol w:w="2693"/>
      </w:tblGrid>
      <w:tr w:rsidR="005D5549" w:rsidRPr="0042058D" w:rsidTr="00DF1A5B">
        <w:trPr>
          <w:trHeight w:val="1010"/>
        </w:trPr>
        <w:tc>
          <w:tcPr>
            <w:tcW w:w="1858" w:type="dxa"/>
          </w:tcPr>
          <w:p w:rsidR="005D5549" w:rsidRPr="0042058D" w:rsidRDefault="005D5549" w:rsidP="00DF1A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42058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Изучаемый предмет</w:t>
            </w:r>
          </w:p>
        </w:tc>
        <w:tc>
          <w:tcPr>
            <w:tcW w:w="1418" w:type="dxa"/>
            <w:shd w:val="clear" w:color="auto" w:fill="auto"/>
          </w:tcPr>
          <w:p w:rsidR="005D5549" w:rsidRPr="0042058D" w:rsidRDefault="005D5549" w:rsidP="00DF1A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42058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Порядковый номер в ФПУ</w:t>
            </w:r>
          </w:p>
        </w:tc>
        <w:tc>
          <w:tcPr>
            <w:tcW w:w="2268" w:type="dxa"/>
            <w:shd w:val="clear" w:color="auto" w:fill="auto"/>
          </w:tcPr>
          <w:p w:rsidR="005D5549" w:rsidRPr="0042058D" w:rsidRDefault="005D5549" w:rsidP="00DF1A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42058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Автор</w:t>
            </w:r>
          </w:p>
        </w:tc>
        <w:tc>
          <w:tcPr>
            <w:tcW w:w="3118" w:type="dxa"/>
            <w:shd w:val="clear" w:color="auto" w:fill="auto"/>
          </w:tcPr>
          <w:p w:rsidR="005D5549" w:rsidRPr="0042058D" w:rsidRDefault="005D5549" w:rsidP="00DF1A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42058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Наименование учебника</w:t>
            </w:r>
          </w:p>
        </w:tc>
        <w:tc>
          <w:tcPr>
            <w:tcW w:w="850" w:type="dxa"/>
          </w:tcPr>
          <w:p w:rsidR="005D5549" w:rsidRPr="0042058D" w:rsidRDefault="005D5549" w:rsidP="00DF1A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42058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5D5549" w:rsidRPr="0042058D" w:rsidRDefault="005D5549" w:rsidP="00DF1A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42058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Наименование издательства</w:t>
            </w:r>
          </w:p>
        </w:tc>
        <w:tc>
          <w:tcPr>
            <w:tcW w:w="2693" w:type="dxa"/>
          </w:tcPr>
          <w:p w:rsidR="005D5549" w:rsidRPr="0042058D" w:rsidRDefault="005D5549" w:rsidP="00DF1A5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42058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Предельный срок использования учебников</w:t>
            </w:r>
          </w:p>
        </w:tc>
      </w:tr>
      <w:tr w:rsidR="005D5549" w:rsidRPr="0042058D" w:rsidTr="00DF1A5B">
        <w:trPr>
          <w:trHeight w:val="1010"/>
        </w:trPr>
        <w:tc>
          <w:tcPr>
            <w:tcW w:w="1858" w:type="dxa"/>
          </w:tcPr>
          <w:p w:rsidR="005D5549" w:rsidRPr="0042058D" w:rsidRDefault="005D5549" w:rsidP="00DF1A5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205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418" w:type="dxa"/>
            <w:shd w:val="clear" w:color="auto" w:fill="auto"/>
          </w:tcPr>
          <w:p w:rsidR="005D5549" w:rsidRPr="0042058D" w:rsidRDefault="005D5549" w:rsidP="00DF1A5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205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1.1.1.6.1.1.1.</w:t>
            </w:r>
          </w:p>
          <w:p w:rsidR="005D5549" w:rsidRPr="0042058D" w:rsidRDefault="005D5549" w:rsidP="00DF1A5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D5549" w:rsidRPr="0042058D" w:rsidRDefault="005D5549" w:rsidP="00DF1A5B">
            <w:pPr>
              <w:tabs>
                <w:tab w:val="center" w:pos="4677"/>
                <w:tab w:val="right" w:pos="9355"/>
              </w:tabs>
              <w:ind w:right="-105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205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Васильева О.Ю., </w:t>
            </w:r>
            <w:proofErr w:type="spellStart"/>
            <w:r w:rsidRPr="004205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Кульберг</w:t>
            </w:r>
            <w:proofErr w:type="spellEnd"/>
            <w:r w:rsidRPr="004205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А.С., </w:t>
            </w:r>
            <w:proofErr w:type="spellStart"/>
            <w:r w:rsidRPr="004205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Корытко</w:t>
            </w:r>
            <w:proofErr w:type="spellEnd"/>
            <w:r w:rsidRPr="004205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О.В. и </w:t>
            </w:r>
            <w:proofErr w:type="spellStart"/>
            <w:r w:rsidRPr="004205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др</w:t>
            </w:r>
            <w:proofErr w:type="spellEnd"/>
            <w:r w:rsidRPr="004205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; под ред. Васильевой ОЮ</w:t>
            </w:r>
          </w:p>
        </w:tc>
        <w:tc>
          <w:tcPr>
            <w:tcW w:w="3118" w:type="dxa"/>
            <w:shd w:val="clear" w:color="auto" w:fill="auto"/>
          </w:tcPr>
          <w:p w:rsidR="005D5549" w:rsidRPr="0042058D" w:rsidRDefault="005D5549" w:rsidP="00DF1A5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205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Основы религиозных культур и светской этики. Основы православной культуры. 4 класс: учебник: в 2 частях</w:t>
            </w:r>
          </w:p>
        </w:tc>
        <w:tc>
          <w:tcPr>
            <w:tcW w:w="850" w:type="dxa"/>
          </w:tcPr>
          <w:p w:rsidR="005D5549" w:rsidRPr="0042058D" w:rsidRDefault="005D5549" w:rsidP="00DF1A5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205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5D5549" w:rsidRPr="0042058D" w:rsidRDefault="005D5549" w:rsidP="00DF1A5B">
            <w:pPr>
              <w:ind w:right="-12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205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Акционерное общество “Издательство “Просвещение”</w:t>
            </w:r>
          </w:p>
        </w:tc>
        <w:tc>
          <w:tcPr>
            <w:tcW w:w="2693" w:type="dxa"/>
          </w:tcPr>
          <w:p w:rsidR="005D5549" w:rsidRPr="0042058D" w:rsidRDefault="005D5549" w:rsidP="00DF1A5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4205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До 25 апреля 2027 года</w:t>
            </w:r>
          </w:p>
        </w:tc>
      </w:tr>
    </w:tbl>
    <w:p w:rsidR="005D5549" w:rsidRDefault="005D5549" w:rsidP="00B5072E">
      <w:pPr>
        <w:rPr>
          <w:rFonts w:ascii="Times New Roman" w:hAnsi="Times New Roman" w:cs="Times New Roman"/>
          <w:sz w:val="24"/>
          <w:szCs w:val="24"/>
        </w:rPr>
      </w:pPr>
    </w:p>
    <w:p w:rsidR="00C65AA9" w:rsidRPr="00C65AA9" w:rsidRDefault="00C65AA9" w:rsidP="00C65AA9">
      <w:pPr>
        <w:pStyle w:val="a3"/>
        <w:rPr>
          <w:rFonts w:ascii="Times New Roman" w:hAnsi="Times New Roman"/>
          <w:b/>
          <w:sz w:val="28"/>
          <w:szCs w:val="28"/>
        </w:rPr>
      </w:pPr>
      <w:r w:rsidRPr="00C65AA9">
        <w:rPr>
          <w:rFonts w:ascii="Times New Roman" w:hAnsi="Times New Roman"/>
          <w:b/>
          <w:sz w:val="28"/>
          <w:szCs w:val="28"/>
        </w:rPr>
        <w:t>Изобразительное искусство</w:t>
      </w:r>
    </w:p>
    <w:p w:rsidR="00C65AA9" w:rsidRPr="00C65AA9" w:rsidRDefault="00C65AA9" w:rsidP="00C65AA9">
      <w:pPr>
        <w:pStyle w:val="a3"/>
        <w:rPr>
          <w:rFonts w:ascii="Times New Roman" w:hAnsi="Times New Roman"/>
          <w:sz w:val="24"/>
          <w:szCs w:val="24"/>
        </w:rPr>
      </w:pPr>
    </w:p>
    <w:p w:rsidR="00C65AA9" w:rsidRPr="00C65AA9" w:rsidRDefault="00C65AA9" w:rsidP="00C65AA9">
      <w:pPr>
        <w:pStyle w:val="a3"/>
        <w:rPr>
          <w:rFonts w:ascii="Times New Roman" w:hAnsi="Times New Roman"/>
          <w:sz w:val="24"/>
          <w:szCs w:val="24"/>
        </w:rPr>
      </w:pPr>
      <w:r w:rsidRPr="00C65AA9">
        <w:rPr>
          <w:rFonts w:ascii="Times New Roman" w:hAnsi="Times New Roman"/>
          <w:sz w:val="24"/>
          <w:szCs w:val="24"/>
        </w:rPr>
        <w:t xml:space="preserve">Рабочая программа учебного предмета «Изобразительное искусство»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Б.М. </w:t>
      </w:r>
      <w:proofErr w:type="spellStart"/>
      <w:r w:rsidRPr="00C65AA9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C65AA9">
        <w:rPr>
          <w:rFonts w:ascii="Times New Roman" w:hAnsi="Times New Roman"/>
          <w:sz w:val="24"/>
          <w:szCs w:val="24"/>
        </w:rPr>
        <w:t xml:space="preserve"> «Изобразительное искусство».</w:t>
      </w:r>
    </w:p>
    <w:p w:rsidR="00C65AA9" w:rsidRPr="00C65AA9" w:rsidRDefault="00C65AA9" w:rsidP="00C65AA9">
      <w:pPr>
        <w:pStyle w:val="a3"/>
        <w:rPr>
          <w:rFonts w:ascii="Times New Roman" w:hAnsi="Times New Roman"/>
          <w:sz w:val="24"/>
          <w:szCs w:val="24"/>
        </w:rPr>
      </w:pPr>
      <w:r w:rsidRPr="00C65AA9">
        <w:rPr>
          <w:rFonts w:ascii="Times New Roman" w:hAnsi="Times New Roman"/>
          <w:sz w:val="24"/>
          <w:szCs w:val="24"/>
        </w:rPr>
        <w:t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</w:t>
      </w:r>
    </w:p>
    <w:p w:rsidR="00C65AA9" w:rsidRPr="00C65AA9" w:rsidRDefault="00C65AA9" w:rsidP="00C65AA9">
      <w:pPr>
        <w:pStyle w:val="a3"/>
        <w:rPr>
          <w:rFonts w:ascii="Times New Roman" w:hAnsi="Times New Roman"/>
          <w:sz w:val="24"/>
          <w:szCs w:val="24"/>
        </w:rPr>
      </w:pPr>
      <w:r w:rsidRPr="00C65AA9">
        <w:rPr>
          <w:rFonts w:ascii="Times New Roman" w:hAnsi="Times New Roman"/>
          <w:sz w:val="24"/>
          <w:szCs w:val="24"/>
        </w:rPr>
        <w:t>Рабочая программа рассчитана на 135 ч. В 1 классе на изучение отводится 33 ч (1 ч в неделю, 33 учебные недели). Во 2-4 классах – по 34 ч (34 учебные недели в каждом классе согласно учебному плану, 1 ч в неделю).</w:t>
      </w:r>
    </w:p>
    <w:p w:rsidR="00C65AA9" w:rsidRPr="00C65AA9" w:rsidRDefault="00C65AA9" w:rsidP="00C65AA9">
      <w:pPr>
        <w:pStyle w:val="a3"/>
        <w:rPr>
          <w:rFonts w:ascii="Times New Roman" w:hAnsi="Times New Roman"/>
          <w:sz w:val="24"/>
          <w:szCs w:val="24"/>
        </w:rPr>
      </w:pPr>
      <w:r w:rsidRPr="00C65AA9">
        <w:rPr>
          <w:rFonts w:ascii="Times New Roman" w:hAnsi="Times New Roman"/>
          <w:sz w:val="24"/>
          <w:szCs w:val="24"/>
        </w:rPr>
        <w:t xml:space="preserve">Для реализации рабочей программы используется учебно-методический комплект, включающий в себя: </w:t>
      </w:r>
    </w:p>
    <w:tbl>
      <w:tblPr>
        <w:tblW w:w="151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418"/>
        <w:gridCol w:w="2268"/>
        <w:gridCol w:w="3118"/>
        <w:gridCol w:w="850"/>
        <w:gridCol w:w="2977"/>
        <w:gridCol w:w="2693"/>
      </w:tblGrid>
      <w:tr w:rsidR="00C65AA9" w:rsidRPr="00C65AA9" w:rsidTr="00DF1A5B">
        <w:trPr>
          <w:trHeight w:val="1010"/>
        </w:trPr>
        <w:tc>
          <w:tcPr>
            <w:tcW w:w="1858" w:type="dxa"/>
          </w:tcPr>
          <w:p w:rsidR="00C65AA9" w:rsidRPr="00C65AA9" w:rsidRDefault="00C65AA9" w:rsidP="00C65A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5AA9">
              <w:rPr>
                <w:rFonts w:ascii="Times New Roman" w:hAnsi="Times New Roman"/>
                <w:sz w:val="24"/>
                <w:szCs w:val="24"/>
              </w:rPr>
              <w:t>Изучаемый предмет</w:t>
            </w:r>
          </w:p>
        </w:tc>
        <w:tc>
          <w:tcPr>
            <w:tcW w:w="1418" w:type="dxa"/>
            <w:shd w:val="clear" w:color="auto" w:fill="auto"/>
          </w:tcPr>
          <w:p w:rsidR="00C65AA9" w:rsidRPr="00C65AA9" w:rsidRDefault="00C65AA9" w:rsidP="00C65A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5AA9">
              <w:rPr>
                <w:rFonts w:ascii="Times New Roman" w:hAnsi="Times New Roman"/>
                <w:sz w:val="24"/>
                <w:szCs w:val="24"/>
              </w:rPr>
              <w:t>Порядковый номер в ФПУ</w:t>
            </w:r>
          </w:p>
        </w:tc>
        <w:tc>
          <w:tcPr>
            <w:tcW w:w="2268" w:type="dxa"/>
            <w:shd w:val="clear" w:color="auto" w:fill="auto"/>
          </w:tcPr>
          <w:p w:rsidR="00C65AA9" w:rsidRPr="00C65AA9" w:rsidRDefault="00C65AA9" w:rsidP="00C65A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5AA9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3118" w:type="dxa"/>
            <w:shd w:val="clear" w:color="auto" w:fill="auto"/>
          </w:tcPr>
          <w:p w:rsidR="00C65AA9" w:rsidRPr="00C65AA9" w:rsidRDefault="00C65AA9" w:rsidP="00C65A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5AA9">
              <w:rPr>
                <w:rFonts w:ascii="Times New Roman" w:hAnsi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850" w:type="dxa"/>
          </w:tcPr>
          <w:p w:rsidR="00C65AA9" w:rsidRPr="00C65AA9" w:rsidRDefault="00C65AA9" w:rsidP="00C65A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5AA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C65AA9" w:rsidRPr="00C65AA9" w:rsidRDefault="00C65AA9" w:rsidP="00C65A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5AA9">
              <w:rPr>
                <w:rFonts w:ascii="Times New Roman" w:hAnsi="Times New Roman"/>
                <w:sz w:val="24"/>
                <w:szCs w:val="24"/>
              </w:rPr>
              <w:t>Наименование издательства</w:t>
            </w:r>
          </w:p>
        </w:tc>
        <w:tc>
          <w:tcPr>
            <w:tcW w:w="2693" w:type="dxa"/>
          </w:tcPr>
          <w:p w:rsidR="00C65AA9" w:rsidRPr="00C65AA9" w:rsidRDefault="00C65AA9" w:rsidP="00C65A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5AA9">
              <w:rPr>
                <w:rFonts w:ascii="Times New Roman" w:hAnsi="Times New Roman"/>
                <w:sz w:val="24"/>
                <w:szCs w:val="24"/>
              </w:rPr>
              <w:t>Предельный срок использования учебников</w:t>
            </w:r>
          </w:p>
        </w:tc>
      </w:tr>
      <w:tr w:rsidR="00C65AA9" w:rsidRPr="00C65AA9" w:rsidTr="00DF1A5B">
        <w:trPr>
          <w:trHeight w:val="1010"/>
        </w:trPr>
        <w:tc>
          <w:tcPr>
            <w:tcW w:w="1858" w:type="dxa"/>
          </w:tcPr>
          <w:p w:rsidR="00C65AA9" w:rsidRPr="00C65AA9" w:rsidRDefault="00C65AA9" w:rsidP="00C65AA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65AA9">
              <w:rPr>
                <w:rFonts w:ascii="Times New Roman" w:hAnsi="Times New Roman"/>
                <w:spacing w:val="-6"/>
                <w:sz w:val="24"/>
                <w:szCs w:val="24"/>
              </w:rPr>
              <w:t>Изобрази</w:t>
            </w:r>
          </w:p>
          <w:p w:rsidR="00C65AA9" w:rsidRPr="00C65AA9" w:rsidRDefault="00C65AA9" w:rsidP="00C65AA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65AA9">
              <w:rPr>
                <w:rFonts w:ascii="Times New Roman" w:hAnsi="Times New Roman"/>
                <w:spacing w:val="-6"/>
                <w:sz w:val="24"/>
                <w:szCs w:val="24"/>
              </w:rPr>
              <w:t>тельное искусство</w:t>
            </w:r>
          </w:p>
        </w:tc>
        <w:tc>
          <w:tcPr>
            <w:tcW w:w="1418" w:type="dxa"/>
            <w:shd w:val="clear" w:color="auto" w:fill="auto"/>
          </w:tcPr>
          <w:p w:rsidR="00C65AA9" w:rsidRPr="00C65AA9" w:rsidRDefault="007346EA" w:rsidP="00C65AA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36" w:history="1">
              <w:r w:rsidR="00C65AA9" w:rsidRPr="00C65AA9">
                <w:rPr>
                  <w:rFonts w:ascii="Times New Roman" w:hAnsi="Times New Roman"/>
                  <w:spacing w:val="-6"/>
                  <w:sz w:val="24"/>
                  <w:szCs w:val="24"/>
                </w:rPr>
                <w:t>1.1.1.6.1.1.3</w:t>
              </w:r>
            </w:hyperlink>
          </w:p>
        </w:tc>
        <w:tc>
          <w:tcPr>
            <w:tcW w:w="2268" w:type="dxa"/>
            <w:shd w:val="clear" w:color="auto" w:fill="auto"/>
          </w:tcPr>
          <w:p w:rsidR="00C65AA9" w:rsidRPr="00C65AA9" w:rsidRDefault="007346EA" w:rsidP="00C65AA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37" w:history="1">
              <w:r w:rsidR="00C65AA9" w:rsidRPr="00C65AA9">
                <w:rPr>
                  <w:rFonts w:ascii="Times New Roman" w:hAnsi="Times New Roman"/>
                  <w:spacing w:val="-6"/>
                  <w:sz w:val="24"/>
                  <w:szCs w:val="24"/>
                </w:rPr>
                <w:t xml:space="preserve">Горяева Н.А., </w:t>
              </w:r>
              <w:proofErr w:type="spellStart"/>
              <w:r w:rsidR="00C65AA9" w:rsidRPr="00C65AA9">
                <w:rPr>
                  <w:rFonts w:ascii="Times New Roman" w:hAnsi="Times New Roman"/>
                  <w:spacing w:val="-6"/>
                  <w:sz w:val="24"/>
                  <w:szCs w:val="24"/>
                </w:rPr>
                <w:t>Неменская</w:t>
              </w:r>
              <w:proofErr w:type="spellEnd"/>
              <w:r w:rsidR="00C65AA9" w:rsidRPr="00C65AA9">
                <w:rPr>
                  <w:rFonts w:ascii="Times New Roman" w:hAnsi="Times New Roman"/>
                  <w:spacing w:val="-6"/>
                  <w:sz w:val="24"/>
                  <w:szCs w:val="24"/>
                </w:rPr>
                <w:t xml:space="preserve"> Л.А., </w:t>
              </w:r>
              <w:r w:rsidR="00C65AA9" w:rsidRPr="00C65AA9">
                <w:rPr>
                  <w:rFonts w:ascii="Times New Roman" w:hAnsi="Times New Roman"/>
                  <w:spacing w:val="-8"/>
                  <w:sz w:val="24"/>
                  <w:szCs w:val="24"/>
                </w:rPr>
                <w:t xml:space="preserve">Питерских АС и </w:t>
              </w:r>
              <w:proofErr w:type="spellStart"/>
              <w:r w:rsidR="00C65AA9" w:rsidRPr="00C65AA9">
                <w:rPr>
                  <w:rFonts w:ascii="Times New Roman" w:hAnsi="Times New Roman"/>
                  <w:spacing w:val="-8"/>
                  <w:sz w:val="24"/>
                  <w:szCs w:val="24"/>
                </w:rPr>
                <w:t>др</w:t>
              </w:r>
              <w:proofErr w:type="spellEnd"/>
              <w:r w:rsidR="00C65AA9" w:rsidRPr="00C65AA9">
                <w:rPr>
                  <w:rFonts w:ascii="Times New Roman" w:hAnsi="Times New Roman"/>
                  <w:spacing w:val="-8"/>
                  <w:sz w:val="24"/>
                  <w:szCs w:val="24"/>
                </w:rPr>
                <w:t xml:space="preserve">; </w:t>
              </w:r>
              <w:r w:rsidR="00C65AA9" w:rsidRPr="00C65AA9">
                <w:rPr>
                  <w:rFonts w:ascii="Times New Roman" w:hAnsi="Times New Roman"/>
                  <w:spacing w:val="-8"/>
                  <w:sz w:val="24"/>
                  <w:szCs w:val="24"/>
                </w:rPr>
                <w:lastRenderedPageBreak/>
                <w:t xml:space="preserve">под </w:t>
              </w:r>
              <w:proofErr w:type="spellStart"/>
              <w:r w:rsidR="00C65AA9" w:rsidRPr="00C65AA9">
                <w:rPr>
                  <w:rFonts w:ascii="Times New Roman" w:hAnsi="Times New Roman"/>
                  <w:spacing w:val="-8"/>
                  <w:sz w:val="24"/>
                  <w:szCs w:val="24"/>
                </w:rPr>
                <w:t>ред</w:t>
              </w:r>
              <w:proofErr w:type="spellEnd"/>
              <w:r w:rsidR="00C65AA9" w:rsidRPr="00C65AA9">
                <w:rPr>
                  <w:rFonts w:ascii="Times New Roman" w:hAnsi="Times New Roman"/>
                  <w:spacing w:val="-8"/>
                  <w:sz w:val="24"/>
                  <w:szCs w:val="24"/>
                </w:rPr>
                <w:t xml:space="preserve"> </w:t>
              </w:r>
              <w:proofErr w:type="spellStart"/>
              <w:r w:rsidR="00C65AA9" w:rsidRPr="00C65AA9">
                <w:rPr>
                  <w:rFonts w:ascii="Times New Roman" w:hAnsi="Times New Roman"/>
                  <w:spacing w:val="-8"/>
                  <w:sz w:val="24"/>
                  <w:szCs w:val="24"/>
                </w:rPr>
                <w:t>Неменского</w:t>
              </w:r>
              <w:proofErr w:type="spellEnd"/>
              <w:r w:rsidR="00C65AA9" w:rsidRPr="00C65AA9">
                <w:rPr>
                  <w:rFonts w:ascii="Times New Roman" w:hAnsi="Times New Roman"/>
                  <w:spacing w:val="-8"/>
                  <w:sz w:val="24"/>
                  <w:szCs w:val="24"/>
                </w:rPr>
                <w:t xml:space="preserve"> БМ</w:t>
              </w:r>
            </w:hyperlink>
          </w:p>
        </w:tc>
        <w:tc>
          <w:tcPr>
            <w:tcW w:w="3118" w:type="dxa"/>
            <w:shd w:val="clear" w:color="auto" w:fill="auto"/>
          </w:tcPr>
          <w:p w:rsidR="00C65AA9" w:rsidRPr="00C65AA9" w:rsidRDefault="007346EA" w:rsidP="00C65AA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38" w:history="1">
              <w:r w:rsidR="00C65AA9" w:rsidRPr="00C65AA9">
                <w:rPr>
                  <w:rFonts w:ascii="Times New Roman" w:hAnsi="Times New Roman"/>
                  <w:spacing w:val="-6"/>
                  <w:sz w:val="24"/>
                  <w:szCs w:val="24"/>
                </w:rPr>
                <w:t>Изобразительное искусство</w:t>
              </w:r>
            </w:hyperlink>
          </w:p>
        </w:tc>
        <w:tc>
          <w:tcPr>
            <w:tcW w:w="850" w:type="dxa"/>
          </w:tcPr>
          <w:p w:rsidR="00C65AA9" w:rsidRPr="00C65AA9" w:rsidRDefault="00C65AA9" w:rsidP="00C65AA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65AA9">
              <w:rPr>
                <w:rFonts w:ascii="Times New Roman" w:hAnsi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C65AA9" w:rsidRPr="00C65AA9" w:rsidRDefault="007346EA" w:rsidP="00C65AA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39" w:history="1">
              <w:r w:rsidR="00C65AA9" w:rsidRPr="00C65AA9">
                <w:rPr>
                  <w:rFonts w:ascii="Times New Roman" w:hAnsi="Times New Roman"/>
                  <w:spacing w:val="-6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C65AA9" w:rsidRPr="00C65AA9" w:rsidRDefault="00C65AA9" w:rsidP="00C65AA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65AA9">
              <w:rPr>
                <w:rFonts w:ascii="Times New Roman" w:hAnsi="Times New Roman"/>
                <w:spacing w:val="-6"/>
                <w:sz w:val="24"/>
                <w:szCs w:val="24"/>
              </w:rPr>
              <w:t>До 31 августа 2025 года</w:t>
            </w:r>
          </w:p>
        </w:tc>
      </w:tr>
      <w:tr w:rsidR="00C65AA9" w:rsidRPr="00C65AA9" w:rsidTr="00DF1A5B">
        <w:trPr>
          <w:trHeight w:val="557"/>
        </w:trPr>
        <w:tc>
          <w:tcPr>
            <w:tcW w:w="1858" w:type="dxa"/>
          </w:tcPr>
          <w:p w:rsidR="00C65AA9" w:rsidRPr="00C65AA9" w:rsidRDefault="00C65AA9" w:rsidP="00C65AA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65AA9">
              <w:rPr>
                <w:rFonts w:ascii="Times New Roman" w:hAnsi="Times New Roman"/>
                <w:spacing w:val="-6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18" w:type="dxa"/>
            <w:shd w:val="clear" w:color="auto" w:fill="auto"/>
          </w:tcPr>
          <w:p w:rsidR="00C65AA9" w:rsidRPr="00C65AA9" w:rsidRDefault="007346EA" w:rsidP="00C65AA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40" w:history="1">
              <w:r w:rsidR="00C65AA9" w:rsidRPr="00C65AA9">
                <w:rPr>
                  <w:rFonts w:ascii="Times New Roman" w:hAnsi="Times New Roman"/>
                  <w:spacing w:val="-6"/>
                  <w:sz w:val="24"/>
                  <w:szCs w:val="24"/>
                </w:rPr>
                <w:t>1.1.1.6.1.1.4</w:t>
              </w:r>
            </w:hyperlink>
          </w:p>
        </w:tc>
        <w:tc>
          <w:tcPr>
            <w:tcW w:w="2268" w:type="dxa"/>
            <w:shd w:val="clear" w:color="auto" w:fill="auto"/>
          </w:tcPr>
          <w:p w:rsidR="00C65AA9" w:rsidRPr="00C65AA9" w:rsidRDefault="00C65AA9" w:rsidP="00C65AA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proofErr w:type="spellStart"/>
            <w:r w:rsidRPr="00C65AA9">
              <w:rPr>
                <w:rFonts w:ascii="Times New Roman" w:hAnsi="Times New Roman"/>
                <w:spacing w:val="-6"/>
                <w:sz w:val="24"/>
                <w:szCs w:val="24"/>
              </w:rPr>
              <w:t>Неменская</w:t>
            </w:r>
            <w:proofErr w:type="spellEnd"/>
            <w:r w:rsidRPr="00C65AA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Л.А. /Под ред. </w:t>
            </w:r>
            <w:proofErr w:type="spellStart"/>
            <w:r w:rsidRPr="00C65AA9">
              <w:rPr>
                <w:rFonts w:ascii="Times New Roman" w:hAnsi="Times New Roman"/>
                <w:spacing w:val="-6"/>
                <w:sz w:val="24"/>
                <w:szCs w:val="24"/>
              </w:rPr>
              <w:t>Неменского</w:t>
            </w:r>
            <w:proofErr w:type="spellEnd"/>
            <w:r w:rsidRPr="00C65AA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Б.М</w:t>
            </w:r>
          </w:p>
        </w:tc>
        <w:tc>
          <w:tcPr>
            <w:tcW w:w="3118" w:type="dxa"/>
            <w:shd w:val="clear" w:color="auto" w:fill="auto"/>
          </w:tcPr>
          <w:p w:rsidR="00C65AA9" w:rsidRPr="00C65AA9" w:rsidRDefault="007346EA" w:rsidP="00C65AA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41" w:history="1">
              <w:r w:rsidR="00C65AA9" w:rsidRPr="00C65AA9">
                <w:rPr>
                  <w:rFonts w:ascii="Times New Roman" w:hAnsi="Times New Roman"/>
                  <w:spacing w:val="-6"/>
                  <w:sz w:val="24"/>
                  <w:szCs w:val="24"/>
                </w:rPr>
                <w:t>Изобразительное искусство</w:t>
              </w:r>
            </w:hyperlink>
          </w:p>
        </w:tc>
        <w:tc>
          <w:tcPr>
            <w:tcW w:w="850" w:type="dxa"/>
          </w:tcPr>
          <w:p w:rsidR="00C65AA9" w:rsidRPr="00C65AA9" w:rsidRDefault="00C65AA9" w:rsidP="00C65AA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65AA9">
              <w:rPr>
                <w:rFonts w:ascii="Times New Roman" w:hAnsi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C65AA9" w:rsidRPr="00C65AA9" w:rsidRDefault="007346EA" w:rsidP="00C65AA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42" w:history="1">
              <w:r w:rsidR="00C65AA9" w:rsidRPr="00C65AA9">
                <w:rPr>
                  <w:rFonts w:ascii="Times New Roman" w:hAnsi="Times New Roman"/>
                  <w:spacing w:val="-6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C65AA9" w:rsidRPr="00C65AA9" w:rsidRDefault="00C65AA9" w:rsidP="00C65AA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C65AA9">
              <w:rPr>
                <w:rFonts w:ascii="Times New Roman" w:hAnsi="Times New Roman"/>
                <w:spacing w:val="-6"/>
                <w:sz w:val="24"/>
                <w:szCs w:val="24"/>
              </w:rPr>
              <w:t>До 31 августа 2026 года</w:t>
            </w:r>
          </w:p>
        </w:tc>
      </w:tr>
    </w:tbl>
    <w:p w:rsidR="00C65AA9" w:rsidRDefault="00C65AA9" w:rsidP="00B5072E">
      <w:pPr>
        <w:rPr>
          <w:rFonts w:ascii="Times New Roman" w:hAnsi="Times New Roman" w:cs="Times New Roman"/>
          <w:sz w:val="24"/>
          <w:szCs w:val="24"/>
        </w:rPr>
      </w:pPr>
    </w:p>
    <w:p w:rsidR="005D7520" w:rsidRDefault="005D7520" w:rsidP="00B5072E">
      <w:pPr>
        <w:rPr>
          <w:rFonts w:ascii="Times New Roman" w:hAnsi="Times New Roman" w:cs="Times New Roman"/>
          <w:sz w:val="24"/>
          <w:szCs w:val="24"/>
        </w:rPr>
      </w:pPr>
    </w:p>
    <w:p w:rsidR="005D7520" w:rsidRPr="00AD3B69" w:rsidRDefault="00AD3B69" w:rsidP="00AD3B69">
      <w:pPr>
        <w:pStyle w:val="a3"/>
        <w:rPr>
          <w:rFonts w:ascii="Times New Roman" w:hAnsi="Times New Roman"/>
          <w:b/>
          <w:sz w:val="24"/>
          <w:szCs w:val="24"/>
        </w:rPr>
      </w:pPr>
      <w:r w:rsidRPr="00AD3B69">
        <w:rPr>
          <w:rFonts w:ascii="Times New Roman" w:hAnsi="Times New Roman"/>
          <w:b/>
          <w:sz w:val="24"/>
          <w:szCs w:val="24"/>
        </w:rPr>
        <w:t>Музыка</w:t>
      </w:r>
    </w:p>
    <w:p w:rsidR="005D7520" w:rsidRPr="00AD3B69" w:rsidRDefault="005D7520" w:rsidP="00AD3B69">
      <w:pPr>
        <w:pStyle w:val="a3"/>
        <w:rPr>
          <w:rFonts w:ascii="Times New Roman" w:hAnsi="Times New Roman"/>
          <w:sz w:val="24"/>
          <w:szCs w:val="24"/>
        </w:rPr>
      </w:pPr>
    </w:p>
    <w:p w:rsidR="005D7520" w:rsidRPr="00AD3B69" w:rsidRDefault="005D7520" w:rsidP="00AD3B69">
      <w:pPr>
        <w:pStyle w:val="a3"/>
        <w:rPr>
          <w:rFonts w:ascii="Times New Roman" w:hAnsi="Times New Roman"/>
          <w:sz w:val="24"/>
          <w:szCs w:val="24"/>
        </w:rPr>
      </w:pPr>
      <w:r w:rsidRPr="00AD3B69">
        <w:rPr>
          <w:rFonts w:ascii="Times New Roman" w:hAnsi="Times New Roman"/>
          <w:sz w:val="24"/>
          <w:szCs w:val="24"/>
        </w:rPr>
        <w:t xml:space="preserve">Программа составлена на основе Федерального государственного образовательного стандарта начального общего образования. Программа составлена в соответствии с основными положениями художественно-педагогической концепции Д. Б. </w:t>
      </w:r>
      <w:proofErr w:type="spellStart"/>
      <w:r w:rsidRPr="00AD3B69">
        <w:rPr>
          <w:rFonts w:ascii="Times New Roman" w:hAnsi="Times New Roman"/>
          <w:sz w:val="24"/>
          <w:szCs w:val="24"/>
        </w:rPr>
        <w:t>Кабалевского</w:t>
      </w:r>
      <w:proofErr w:type="spellEnd"/>
      <w:r w:rsidRPr="00AD3B69">
        <w:rPr>
          <w:rFonts w:ascii="Times New Roman" w:hAnsi="Times New Roman"/>
          <w:sz w:val="24"/>
          <w:szCs w:val="24"/>
        </w:rPr>
        <w:t xml:space="preserve"> и концепции «Преемственность четырехлетней начальной школы в системе непрерывного образования» / Музыка. Авторы: Е. Д. Критская, Г. П. Сергеева, Т. C. </w:t>
      </w:r>
      <w:proofErr w:type="spellStart"/>
      <w:r w:rsidRPr="00AD3B69">
        <w:rPr>
          <w:rFonts w:ascii="Times New Roman" w:hAnsi="Times New Roman"/>
          <w:sz w:val="24"/>
          <w:szCs w:val="24"/>
        </w:rPr>
        <w:t>Шмагина</w:t>
      </w:r>
      <w:proofErr w:type="spellEnd"/>
      <w:r w:rsidRPr="00AD3B69">
        <w:rPr>
          <w:rFonts w:ascii="Times New Roman" w:hAnsi="Times New Roman"/>
          <w:sz w:val="24"/>
          <w:szCs w:val="24"/>
        </w:rPr>
        <w:t>.</w:t>
      </w:r>
    </w:p>
    <w:p w:rsidR="005D7520" w:rsidRPr="00AD3B69" w:rsidRDefault="005D7520" w:rsidP="00AD3B69">
      <w:pPr>
        <w:pStyle w:val="a3"/>
        <w:rPr>
          <w:rFonts w:ascii="Times New Roman" w:hAnsi="Times New Roman"/>
          <w:sz w:val="24"/>
          <w:szCs w:val="24"/>
        </w:rPr>
      </w:pPr>
      <w:r w:rsidRPr="00AD3B69">
        <w:rPr>
          <w:rFonts w:ascii="Times New Roman" w:hAnsi="Times New Roman"/>
          <w:sz w:val="24"/>
          <w:szCs w:val="24"/>
        </w:rPr>
        <w:t>Цель и задачи программы:</w:t>
      </w:r>
    </w:p>
    <w:p w:rsidR="005D7520" w:rsidRPr="00AD3B69" w:rsidRDefault="005D7520" w:rsidP="00AD3B69">
      <w:pPr>
        <w:pStyle w:val="a3"/>
        <w:rPr>
          <w:rFonts w:ascii="Times New Roman" w:hAnsi="Times New Roman"/>
          <w:sz w:val="24"/>
          <w:szCs w:val="24"/>
        </w:rPr>
      </w:pPr>
      <w:r w:rsidRPr="00AD3B69">
        <w:rPr>
          <w:rFonts w:ascii="Times New Roman" w:hAnsi="Times New Roman"/>
          <w:sz w:val="24"/>
          <w:szCs w:val="24"/>
        </w:rPr>
        <w:t>– формирование музыкальной культуры как неотъемлемой части духовной культуры школьников;</w:t>
      </w:r>
    </w:p>
    <w:p w:rsidR="005D7520" w:rsidRPr="00AD3B69" w:rsidRDefault="005D7520" w:rsidP="00AD3B69">
      <w:pPr>
        <w:pStyle w:val="a3"/>
        <w:rPr>
          <w:rFonts w:ascii="Times New Roman" w:hAnsi="Times New Roman"/>
          <w:sz w:val="24"/>
          <w:szCs w:val="24"/>
        </w:rPr>
      </w:pPr>
      <w:r w:rsidRPr="00AD3B69">
        <w:rPr>
          <w:rFonts w:ascii="Times New Roman" w:hAnsi="Times New Roman"/>
          <w:sz w:val="24"/>
          <w:szCs w:val="24"/>
        </w:rPr>
        <w:t xml:space="preserve">-    развитие активного, прочувствованного и осознанного восприятия школьниками лучших образцов мировой музыкальной культуры прошлого </w:t>
      </w:r>
      <w:proofErr w:type="spellStart"/>
      <w:r w:rsidRPr="00AD3B69">
        <w:rPr>
          <w:rFonts w:ascii="Times New Roman" w:hAnsi="Times New Roman"/>
          <w:sz w:val="24"/>
          <w:szCs w:val="24"/>
        </w:rPr>
        <w:t>инастоящего</w:t>
      </w:r>
      <w:proofErr w:type="spellEnd"/>
      <w:r w:rsidRPr="00AD3B69">
        <w:rPr>
          <w:rFonts w:ascii="Times New Roman" w:hAnsi="Times New Roman"/>
          <w:sz w:val="24"/>
          <w:szCs w:val="24"/>
        </w:rPr>
        <w:t>;</w:t>
      </w:r>
    </w:p>
    <w:p w:rsidR="005D7520" w:rsidRPr="00AD3B69" w:rsidRDefault="005D7520" w:rsidP="00AD3B69">
      <w:pPr>
        <w:pStyle w:val="a3"/>
        <w:rPr>
          <w:rFonts w:ascii="Times New Roman" w:hAnsi="Times New Roman"/>
          <w:sz w:val="24"/>
          <w:szCs w:val="24"/>
        </w:rPr>
      </w:pPr>
      <w:r w:rsidRPr="00AD3B69">
        <w:rPr>
          <w:rFonts w:ascii="Times New Roman" w:hAnsi="Times New Roman"/>
          <w:sz w:val="24"/>
          <w:szCs w:val="24"/>
        </w:rPr>
        <w:t>-   накопление на основе восприятия музыки тезауруса — интонационно-образного словаря, багажа музыкальных впечатлений, первоначальных знаний о музыке, хорового исполнительства, необходимых для ориентации ребенка в сложном мире музыкального искусства;</w:t>
      </w:r>
    </w:p>
    <w:p w:rsidR="005D7520" w:rsidRPr="00AD3B69" w:rsidRDefault="005D7520" w:rsidP="00AD3B69">
      <w:pPr>
        <w:pStyle w:val="a3"/>
        <w:rPr>
          <w:rFonts w:ascii="Times New Roman" w:hAnsi="Times New Roman"/>
          <w:sz w:val="24"/>
          <w:szCs w:val="24"/>
        </w:rPr>
      </w:pPr>
      <w:r w:rsidRPr="00AD3B69">
        <w:rPr>
          <w:rFonts w:ascii="Times New Roman" w:hAnsi="Times New Roman"/>
          <w:sz w:val="24"/>
          <w:szCs w:val="24"/>
        </w:rPr>
        <w:t>-      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5D7520" w:rsidRPr="00AD3B69" w:rsidRDefault="005D7520" w:rsidP="00AD3B69">
      <w:pPr>
        <w:pStyle w:val="a3"/>
        <w:rPr>
          <w:rFonts w:ascii="Times New Roman" w:hAnsi="Times New Roman"/>
          <w:sz w:val="24"/>
          <w:szCs w:val="24"/>
        </w:rPr>
      </w:pPr>
      <w:r w:rsidRPr="00AD3B69">
        <w:rPr>
          <w:rFonts w:ascii="Times New Roman" w:hAnsi="Times New Roman"/>
          <w:sz w:val="24"/>
          <w:szCs w:val="24"/>
        </w:rPr>
        <w:t xml:space="preserve">В соответствии с учебным планом школы на изучение данной программы выделено 135 часов из них: 33 ч. (1 </w:t>
      </w:r>
      <w:proofErr w:type="spellStart"/>
      <w:r w:rsidRPr="00AD3B69">
        <w:rPr>
          <w:rFonts w:ascii="Times New Roman" w:hAnsi="Times New Roman"/>
          <w:sz w:val="24"/>
          <w:szCs w:val="24"/>
        </w:rPr>
        <w:t>кл</w:t>
      </w:r>
      <w:proofErr w:type="spellEnd"/>
      <w:r w:rsidRPr="00AD3B69">
        <w:rPr>
          <w:rFonts w:ascii="Times New Roman" w:hAnsi="Times New Roman"/>
          <w:sz w:val="24"/>
          <w:szCs w:val="24"/>
        </w:rPr>
        <w:t>.); по 34 часа во 2-4 классах.</w:t>
      </w:r>
    </w:p>
    <w:p w:rsidR="00AD3B69" w:rsidRPr="00AD3B69" w:rsidRDefault="00AD3B69" w:rsidP="00AD3B69">
      <w:pPr>
        <w:pStyle w:val="a3"/>
        <w:rPr>
          <w:rFonts w:ascii="Times New Roman" w:hAnsi="Times New Roman"/>
          <w:sz w:val="24"/>
          <w:szCs w:val="24"/>
        </w:rPr>
      </w:pPr>
      <w:r w:rsidRPr="00AD3B69">
        <w:rPr>
          <w:rFonts w:ascii="Times New Roman" w:hAnsi="Times New Roman"/>
          <w:sz w:val="24"/>
          <w:szCs w:val="24"/>
        </w:rPr>
        <w:t xml:space="preserve">Для реализации рабочей программы используется учебно-методический комплект, включающий в себя: </w:t>
      </w:r>
    </w:p>
    <w:tbl>
      <w:tblPr>
        <w:tblW w:w="151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418"/>
        <w:gridCol w:w="2268"/>
        <w:gridCol w:w="3118"/>
        <w:gridCol w:w="850"/>
        <w:gridCol w:w="2977"/>
        <w:gridCol w:w="2693"/>
      </w:tblGrid>
      <w:tr w:rsidR="00AD3B69" w:rsidRPr="00AD3B69" w:rsidTr="00DF1A5B">
        <w:trPr>
          <w:trHeight w:val="1010"/>
        </w:trPr>
        <w:tc>
          <w:tcPr>
            <w:tcW w:w="1858" w:type="dxa"/>
          </w:tcPr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z w:val="24"/>
                <w:szCs w:val="24"/>
              </w:rPr>
              <w:t>Изучаемый предмет</w:t>
            </w:r>
          </w:p>
        </w:tc>
        <w:tc>
          <w:tcPr>
            <w:tcW w:w="1418" w:type="dxa"/>
            <w:shd w:val="clear" w:color="auto" w:fill="auto"/>
          </w:tcPr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z w:val="24"/>
                <w:szCs w:val="24"/>
              </w:rPr>
              <w:t>Порядковый номер в ФПУ</w:t>
            </w:r>
          </w:p>
        </w:tc>
        <w:tc>
          <w:tcPr>
            <w:tcW w:w="2268" w:type="dxa"/>
            <w:shd w:val="clear" w:color="auto" w:fill="auto"/>
          </w:tcPr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3118" w:type="dxa"/>
            <w:shd w:val="clear" w:color="auto" w:fill="auto"/>
          </w:tcPr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850" w:type="dxa"/>
          </w:tcPr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z w:val="24"/>
                <w:szCs w:val="24"/>
              </w:rPr>
              <w:t>Наименование издательства</w:t>
            </w:r>
          </w:p>
        </w:tc>
        <w:tc>
          <w:tcPr>
            <w:tcW w:w="2693" w:type="dxa"/>
          </w:tcPr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z w:val="24"/>
                <w:szCs w:val="24"/>
              </w:rPr>
              <w:t>Предельный срок использования учебников</w:t>
            </w:r>
          </w:p>
        </w:tc>
      </w:tr>
      <w:tr w:rsidR="00AD3B69" w:rsidRPr="00AD3B69" w:rsidTr="00DF1A5B">
        <w:trPr>
          <w:trHeight w:val="1010"/>
        </w:trPr>
        <w:tc>
          <w:tcPr>
            <w:tcW w:w="1858" w:type="dxa"/>
          </w:tcPr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418" w:type="dxa"/>
            <w:shd w:val="clear" w:color="auto" w:fill="auto"/>
          </w:tcPr>
          <w:p w:rsidR="00AD3B69" w:rsidRPr="00AD3B69" w:rsidRDefault="007346EA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43" w:history="1">
              <w:r w:rsidR="00AD3B69" w:rsidRPr="00AD3B69">
                <w:rPr>
                  <w:rFonts w:ascii="Times New Roman" w:hAnsi="Times New Roman"/>
                  <w:spacing w:val="-6"/>
                  <w:sz w:val="24"/>
                  <w:szCs w:val="24"/>
                </w:rPr>
                <w:t>1.1.1.6.2.2.3</w:t>
              </w:r>
            </w:hyperlink>
          </w:p>
        </w:tc>
        <w:tc>
          <w:tcPr>
            <w:tcW w:w="2268" w:type="dxa"/>
            <w:shd w:val="clear" w:color="auto" w:fill="auto"/>
          </w:tcPr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pacing w:val="-6"/>
                <w:sz w:val="24"/>
                <w:szCs w:val="24"/>
              </w:rPr>
              <w:t>Критская Е.Д.,</w:t>
            </w:r>
          </w:p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pacing w:val="-6"/>
                <w:sz w:val="24"/>
                <w:szCs w:val="24"/>
              </w:rPr>
              <w:t>Сергеева Г.П.,</w:t>
            </w:r>
          </w:p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D3B69">
              <w:rPr>
                <w:rFonts w:ascii="Times New Roman" w:hAnsi="Times New Roman"/>
                <w:spacing w:val="-6"/>
                <w:sz w:val="24"/>
                <w:szCs w:val="24"/>
              </w:rPr>
              <w:t>Шмагина</w:t>
            </w:r>
            <w:proofErr w:type="spellEnd"/>
            <w:r w:rsidRPr="00AD3B6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Т.С.</w:t>
            </w:r>
          </w:p>
        </w:tc>
        <w:tc>
          <w:tcPr>
            <w:tcW w:w="3118" w:type="dxa"/>
            <w:shd w:val="clear" w:color="auto" w:fill="auto"/>
          </w:tcPr>
          <w:p w:rsidR="00AD3B69" w:rsidRPr="00AD3B69" w:rsidRDefault="007346EA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44" w:history="1">
              <w:r w:rsidR="00AD3B69" w:rsidRPr="00AD3B69">
                <w:rPr>
                  <w:rFonts w:ascii="Times New Roman" w:hAnsi="Times New Roman"/>
                  <w:spacing w:val="-6"/>
                  <w:sz w:val="24"/>
                  <w:szCs w:val="24"/>
                </w:rPr>
                <w:t>Музыка</w:t>
              </w:r>
            </w:hyperlink>
          </w:p>
        </w:tc>
        <w:tc>
          <w:tcPr>
            <w:tcW w:w="850" w:type="dxa"/>
          </w:tcPr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AD3B69" w:rsidRPr="00AD3B69" w:rsidRDefault="007346EA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45" w:history="1">
              <w:r w:rsidR="00AD3B69" w:rsidRPr="00AD3B69">
                <w:rPr>
                  <w:rFonts w:ascii="Times New Roman" w:hAnsi="Times New Roman"/>
                  <w:spacing w:val="-6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pacing w:val="-6"/>
                <w:sz w:val="24"/>
                <w:szCs w:val="24"/>
              </w:rPr>
              <w:t>До 31 августа 2025 года</w:t>
            </w:r>
          </w:p>
        </w:tc>
      </w:tr>
      <w:tr w:rsidR="00AD3B69" w:rsidRPr="00AD3B69" w:rsidTr="00DF1A5B">
        <w:trPr>
          <w:trHeight w:val="557"/>
        </w:trPr>
        <w:tc>
          <w:tcPr>
            <w:tcW w:w="1858" w:type="dxa"/>
          </w:tcPr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pacing w:val="-6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shd w:val="clear" w:color="auto" w:fill="auto"/>
          </w:tcPr>
          <w:p w:rsidR="00AD3B69" w:rsidRPr="00AD3B69" w:rsidRDefault="007346EA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46" w:history="1">
              <w:r w:rsidR="00AD3B69" w:rsidRPr="00AD3B69">
                <w:rPr>
                  <w:rFonts w:ascii="Times New Roman" w:hAnsi="Times New Roman"/>
                  <w:spacing w:val="-6"/>
                  <w:sz w:val="24"/>
                  <w:szCs w:val="24"/>
                </w:rPr>
                <w:t>1.1.1.6.2.2.4</w:t>
              </w:r>
            </w:hyperlink>
          </w:p>
        </w:tc>
        <w:tc>
          <w:tcPr>
            <w:tcW w:w="2268" w:type="dxa"/>
            <w:shd w:val="clear" w:color="auto" w:fill="auto"/>
          </w:tcPr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AD3B69">
              <w:rPr>
                <w:rFonts w:ascii="Times New Roman" w:hAnsi="Times New Roman"/>
                <w:spacing w:val="-6"/>
                <w:sz w:val="24"/>
                <w:szCs w:val="24"/>
              </w:rPr>
              <w:t>Шмагина</w:t>
            </w:r>
            <w:proofErr w:type="spellEnd"/>
            <w:r w:rsidRPr="00AD3B6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Т.С.</w:t>
            </w:r>
          </w:p>
        </w:tc>
        <w:tc>
          <w:tcPr>
            <w:tcW w:w="3118" w:type="dxa"/>
            <w:shd w:val="clear" w:color="auto" w:fill="auto"/>
          </w:tcPr>
          <w:p w:rsidR="00AD3B69" w:rsidRPr="00AD3B69" w:rsidRDefault="007346EA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47" w:history="1">
              <w:r w:rsidR="00AD3B69" w:rsidRPr="00AD3B69">
                <w:rPr>
                  <w:rFonts w:ascii="Times New Roman" w:hAnsi="Times New Roman"/>
                  <w:spacing w:val="-6"/>
                  <w:sz w:val="24"/>
                  <w:szCs w:val="24"/>
                </w:rPr>
                <w:t>Музыка</w:t>
              </w:r>
            </w:hyperlink>
          </w:p>
        </w:tc>
        <w:tc>
          <w:tcPr>
            <w:tcW w:w="850" w:type="dxa"/>
          </w:tcPr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AD3B69" w:rsidRPr="00AD3B69" w:rsidRDefault="007346EA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48" w:history="1">
              <w:r w:rsidR="00AD3B69" w:rsidRPr="00AD3B69">
                <w:rPr>
                  <w:rFonts w:ascii="Times New Roman" w:hAnsi="Times New Roman"/>
                  <w:spacing w:val="-6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AD3B69" w:rsidRPr="00AD3B69" w:rsidRDefault="00AD3B69" w:rsidP="00AD3B69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D3B69">
              <w:rPr>
                <w:rFonts w:ascii="Times New Roman" w:hAnsi="Times New Roman"/>
                <w:spacing w:val="-6"/>
                <w:sz w:val="24"/>
                <w:szCs w:val="24"/>
              </w:rPr>
              <w:t>До 31 августа 2026 года</w:t>
            </w:r>
          </w:p>
        </w:tc>
      </w:tr>
    </w:tbl>
    <w:p w:rsidR="005D7520" w:rsidRDefault="005D7520" w:rsidP="00B5072E">
      <w:pPr>
        <w:rPr>
          <w:rFonts w:ascii="Times New Roman" w:hAnsi="Times New Roman" w:cs="Times New Roman"/>
          <w:sz w:val="24"/>
          <w:szCs w:val="24"/>
        </w:rPr>
      </w:pPr>
    </w:p>
    <w:p w:rsidR="00281CAE" w:rsidRDefault="00281CAE" w:rsidP="00B5072E">
      <w:pPr>
        <w:rPr>
          <w:rFonts w:ascii="Times New Roman" w:hAnsi="Times New Roman" w:cs="Times New Roman"/>
          <w:sz w:val="24"/>
          <w:szCs w:val="24"/>
        </w:rPr>
      </w:pPr>
    </w:p>
    <w:p w:rsidR="00281CAE" w:rsidRPr="00125391" w:rsidRDefault="00281CAE" w:rsidP="00125391">
      <w:pPr>
        <w:pStyle w:val="a3"/>
        <w:rPr>
          <w:rFonts w:ascii="Times New Roman" w:hAnsi="Times New Roman"/>
          <w:b/>
          <w:sz w:val="28"/>
          <w:szCs w:val="28"/>
        </w:rPr>
      </w:pPr>
      <w:r w:rsidRPr="00125391">
        <w:rPr>
          <w:rFonts w:ascii="Times New Roman" w:hAnsi="Times New Roman"/>
          <w:b/>
          <w:sz w:val="28"/>
          <w:szCs w:val="28"/>
        </w:rPr>
        <w:t>Технология</w:t>
      </w:r>
    </w:p>
    <w:p w:rsidR="00281CAE" w:rsidRPr="00125391" w:rsidRDefault="00281CAE" w:rsidP="00125391">
      <w:pPr>
        <w:pStyle w:val="a3"/>
        <w:rPr>
          <w:rFonts w:ascii="Times New Roman" w:hAnsi="Times New Roman"/>
          <w:sz w:val="24"/>
          <w:szCs w:val="24"/>
        </w:rPr>
      </w:pPr>
    </w:p>
    <w:p w:rsidR="00281CAE" w:rsidRPr="00125391" w:rsidRDefault="00281CAE" w:rsidP="00125391">
      <w:pPr>
        <w:pStyle w:val="a3"/>
        <w:rPr>
          <w:rFonts w:ascii="Times New Roman" w:hAnsi="Times New Roman"/>
          <w:sz w:val="24"/>
          <w:szCs w:val="24"/>
        </w:rPr>
      </w:pPr>
      <w:r w:rsidRPr="00125391">
        <w:rPr>
          <w:rFonts w:ascii="Times New Roman" w:hAnsi="Times New Roman"/>
          <w:sz w:val="24"/>
          <w:szCs w:val="24"/>
        </w:rPr>
        <w:t xml:space="preserve">Рабочая программа учебного предмета «Технология»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125391">
        <w:rPr>
          <w:rFonts w:ascii="Times New Roman" w:hAnsi="Times New Roman"/>
          <w:sz w:val="24"/>
          <w:szCs w:val="24"/>
        </w:rPr>
        <w:t>Н.И.Роговцевой</w:t>
      </w:r>
      <w:proofErr w:type="spellEnd"/>
      <w:r w:rsidRPr="00125391">
        <w:rPr>
          <w:rFonts w:ascii="Times New Roman" w:hAnsi="Times New Roman"/>
          <w:sz w:val="24"/>
          <w:szCs w:val="24"/>
        </w:rPr>
        <w:t xml:space="preserve"> «Технология».</w:t>
      </w:r>
    </w:p>
    <w:p w:rsidR="00281CAE" w:rsidRPr="00125391" w:rsidRDefault="00281CAE" w:rsidP="00125391">
      <w:pPr>
        <w:pStyle w:val="a3"/>
        <w:rPr>
          <w:rFonts w:ascii="Times New Roman" w:hAnsi="Times New Roman"/>
          <w:sz w:val="24"/>
          <w:szCs w:val="24"/>
        </w:rPr>
      </w:pPr>
    </w:p>
    <w:p w:rsidR="00281CAE" w:rsidRPr="00125391" w:rsidRDefault="00281CAE" w:rsidP="00125391">
      <w:pPr>
        <w:pStyle w:val="a3"/>
        <w:rPr>
          <w:rFonts w:ascii="Times New Roman" w:hAnsi="Times New Roman"/>
          <w:sz w:val="24"/>
          <w:szCs w:val="24"/>
        </w:rPr>
      </w:pPr>
      <w:r w:rsidRPr="00125391">
        <w:rPr>
          <w:rFonts w:ascii="Times New Roman" w:hAnsi="Times New Roman"/>
          <w:sz w:val="24"/>
          <w:szCs w:val="24"/>
        </w:rPr>
        <w:t>Содержание предмета направлено на формирование картины мира с технологической направленностью, конструкторско-технологических знаний и умений.</w:t>
      </w:r>
    </w:p>
    <w:p w:rsidR="00281CAE" w:rsidRPr="00125391" w:rsidRDefault="00281CAE" w:rsidP="00125391">
      <w:pPr>
        <w:pStyle w:val="a3"/>
        <w:rPr>
          <w:rFonts w:ascii="Times New Roman" w:hAnsi="Times New Roman"/>
          <w:sz w:val="24"/>
          <w:szCs w:val="24"/>
        </w:rPr>
      </w:pPr>
      <w:r w:rsidRPr="00125391">
        <w:rPr>
          <w:rFonts w:ascii="Times New Roman" w:hAnsi="Times New Roman"/>
          <w:sz w:val="24"/>
          <w:szCs w:val="24"/>
        </w:rPr>
        <w:t>Предмет представлен в программе следующими содержательными линиями:</w:t>
      </w:r>
    </w:p>
    <w:p w:rsidR="00281CAE" w:rsidRPr="00125391" w:rsidRDefault="00281CAE" w:rsidP="00125391">
      <w:pPr>
        <w:pStyle w:val="a3"/>
        <w:rPr>
          <w:rFonts w:ascii="Times New Roman" w:hAnsi="Times New Roman"/>
          <w:sz w:val="24"/>
          <w:szCs w:val="24"/>
        </w:rPr>
      </w:pPr>
      <w:r w:rsidRPr="00125391">
        <w:rPr>
          <w:rFonts w:ascii="Times New Roman" w:hAnsi="Times New Roman"/>
          <w:sz w:val="24"/>
          <w:szCs w:val="24"/>
        </w:rPr>
        <w:t xml:space="preserve">- общекультурные и </w:t>
      </w:r>
      <w:proofErr w:type="spellStart"/>
      <w:r w:rsidRPr="00125391">
        <w:rPr>
          <w:rFonts w:ascii="Times New Roman" w:hAnsi="Times New Roman"/>
          <w:sz w:val="24"/>
          <w:szCs w:val="24"/>
        </w:rPr>
        <w:t>общетрудовые</w:t>
      </w:r>
      <w:proofErr w:type="spellEnd"/>
      <w:r w:rsidRPr="00125391">
        <w:rPr>
          <w:rFonts w:ascii="Times New Roman" w:hAnsi="Times New Roman"/>
          <w:sz w:val="24"/>
          <w:szCs w:val="24"/>
        </w:rPr>
        <w:t xml:space="preserve"> компетенции</w:t>
      </w:r>
    </w:p>
    <w:p w:rsidR="00281CAE" w:rsidRPr="00125391" w:rsidRDefault="00281CAE" w:rsidP="00125391">
      <w:pPr>
        <w:pStyle w:val="a3"/>
        <w:rPr>
          <w:rFonts w:ascii="Times New Roman" w:hAnsi="Times New Roman"/>
          <w:sz w:val="24"/>
          <w:szCs w:val="24"/>
        </w:rPr>
      </w:pPr>
      <w:r w:rsidRPr="00125391">
        <w:rPr>
          <w:rFonts w:ascii="Times New Roman" w:hAnsi="Times New Roman"/>
          <w:sz w:val="24"/>
          <w:szCs w:val="24"/>
        </w:rPr>
        <w:t>-  технология ручной обработки материалов. Элементы графической грамоты</w:t>
      </w:r>
    </w:p>
    <w:p w:rsidR="00281CAE" w:rsidRPr="00125391" w:rsidRDefault="00281CAE" w:rsidP="00125391">
      <w:pPr>
        <w:pStyle w:val="a3"/>
        <w:rPr>
          <w:rFonts w:ascii="Times New Roman" w:hAnsi="Times New Roman"/>
          <w:sz w:val="24"/>
          <w:szCs w:val="24"/>
        </w:rPr>
      </w:pPr>
      <w:r w:rsidRPr="00125391">
        <w:rPr>
          <w:rFonts w:ascii="Times New Roman" w:hAnsi="Times New Roman"/>
          <w:sz w:val="24"/>
          <w:szCs w:val="24"/>
        </w:rPr>
        <w:t>-  конструирование и моделирование</w:t>
      </w:r>
    </w:p>
    <w:p w:rsidR="00281CAE" w:rsidRPr="00125391" w:rsidRDefault="00281CAE" w:rsidP="00125391">
      <w:pPr>
        <w:pStyle w:val="a3"/>
        <w:rPr>
          <w:rFonts w:ascii="Times New Roman" w:hAnsi="Times New Roman"/>
          <w:sz w:val="24"/>
          <w:szCs w:val="24"/>
        </w:rPr>
      </w:pPr>
      <w:r w:rsidRPr="00125391">
        <w:rPr>
          <w:rFonts w:ascii="Times New Roman" w:hAnsi="Times New Roman"/>
          <w:sz w:val="24"/>
          <w:szCs w:val="24"/>
        </w:rPr>
        <w:t>-  практика работы на компьютере.</w:t>
      </w:r>
    </w:p>
    <w:p w:rsidR="00281CAE" w:rsidRPr="00125391" w:rsidRDefault="00281CAE" w:rsidP="00125391">
      <w:pPr>
        <w:pStyle w:val="a3"/>
        <w:rPr>
          <w:rFonts w:ascii="Times New Roman" w:hAnsi="Times New Roman"/>
          <w:sz w:val="24"/>
          <w:szCs w:val="24"/>
        </w:rPr>
      </w:pPr>
    </w:p>
    <w:p w:rsidR="00281CAE" w:rsidRPr="00125391" w:rsidRDefault="00281CAE" w:rsidP="00125391">
      <w:pPr>
        <w:pStyle w:val="a3"/>
        <w:rPr>
          <w:rFonts w:ascii="Times New Roman" w:hAnsi="Times New Roman"/>
          <w:sz w:val="24"/>
          <w:szCs w:val="24"/>
        </w:rPr>
      </w:pPr>
      <w:r w:rsidRPr="00125391">
        <w:rPr>
          <w:rFonts w:ascii="Times New Roman" w:hAnsi="Times New Roman"/>
          <w:sz w:val="24"/>
          <w:szCs w:val="24"/>
        </w:rPr>
        <w:t>Рабочая программа рассчитана на 135 ч. В 1 классе на изучение отводится 33 ч. Во 2-4 классах – по 34 ч (34 учебные недели в каждом классе согласно учебному плану 1 час в неделю)</w:t>
      </w:r>
    </w:p>
    <w:p w:rsidR="00281CAE" w:rsidRPr="00125391" w:rsidRDefault="00281CAE" w:rsidP="00125391">
      <w:pPr>
        <w:pStyle w:val="a3"/>
        <w:rPr>
          <w:rFonts w:ascii="Times New Roman" w:hAnsi="Times New Roman"/>
          <w:sz w:val="24"/>
          <w:szCs w:val="24"/>
        </w:rPr>
      </w:pPr>
      <w:r w:rsidRPr="00125391">
        <w:rPr>
          <w:rFonts w:ascii="Times New Roman" w:hAnsi="Times New Roman"/>
          <w:sz w:val="24"/>
          <w:szCs w:val="24"/>
        </w:rPr>
        <w:t xml:space="preserve">Для реализации рабочей программы используется учебно-методический комплект, включающий в себя: </w:t>
      </w:r>
    </w:p>
    <w:tbl>
      <w:tblPr>
        <w:tblW w:w="151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418"/>
        <w:gridCol w:w="2268"/>
        <w:gridCol w:w="3118"/>
        <w:gridCol w:w="850"/>
        <w:gridCol w:w="2977"/>
        <w:gridCol w:w="2693"/>
      </w:tblGrid>
      <w:tr w:rsidR="00281CAE" w:rsidRPr="00125391" w:rsidTr="00DF1A5B">
        <w:trPr>
          <w:trHeight w:val="1010"/>
        </w:trPr>
        <w:tc>
          <w:tcPr>
            <w:tcW w:w="1858" w:type="dxa"/>
          </w:tcPr>
          <w:p w:rsidR="00281CAE" w:rsidRPr="00125391" w:rsidRDefault="00281CAE" w:rsidP="001253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5391">
              <w:rPr>
                <w:rFonts w:ascii="Times New Roman" w:hAnsi="Times New Roman"/>
                <w:sz w:val="24"/>
                <w:szCs w:val="24"/>
              </w:rPr>
              <w:t>Изучаемый предмет</w:t>
            </w:r>
          </w:p>
        </w:tc>
        <w:tc>
          <w:tcPr>
            <w:tcW w:w="1418" w:type="dxa"/>
            <w:shd w:val="clear" w:color="auto" w:fill="auto"/>
          </w:tcPr>
          <w:p w:rsidR="00281CAE" w:rsidRPr="00125391" w:rsidRDefault="00281CAE" w:rsidP="001253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5391">
              <w:rPr>
                <w:rFonts w:ascii="Times New Roman" w:hAnsi="Times New Roman"/>
                <w:sz w:val="24"/>
                <w:szCs w:val="24"/>
              </w:rPr>
              <w:t>Порядковый номер в ФПУ</w:t>
            </w:r>
          </w:p>
        </w:tc>
        <w:tc>
          <w:tcPr>
            <w:tcW w:w="2268" w:type="dxa"/>
            <w:shd w:val="clear" w:color="auto" w:fill="auto"/>
          </w:tcPr>
          <w:p w:rsidR="00281CAE" w:rsidRPr="00125391" w:rsidRDefault="00281CAE" w:rsidP="001253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5391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3118" w:type="dxa"/>
            <w:shd w:val="clear" w:color="auto" w:fill="auto"/>
          </w:tcPr>
          <w:p w:rsidR="00281CAE" w:rsidRPr="00125391" w:rsidRDefault="00281CAE" w:rsidP="001253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5391">
              <w:rPr>
                <w:rFonts w:ascii="Times New Roman" w:hAnsi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850" w:type="dxa"/>
          </w:tcPr>
          <w:p w:rsidR="00281CAE" w:rsidRPr="00125391" w:rsidRDefault="00281CAE" w:rsidP="001253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539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281CAE" w:rsidRPr="00125391" w:rsidRDefault="00281CAE" w:rsidP="001253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5391">
              <w:rPr>
                <w:rFonts w:ascii="Times New Roman" w:hAnsi="Times New Roman"/>
                <w:sz w:val="24"/>
                <w:szCs w:val="24"/>
              </w:rPr>
              <w:t>Наименование издательства</w:t>
            </w:r>
          </w:p>
        </w:tc>
        <w:tc>
          <w:tcPr>
            <w:tcW w:w="2693" w:type="dxa"/>
          </w:tcPr>
          <w:p w:rsidR="00281CAE" w:rsidRPr="00125391" w:rsidRDefault="00281CAE" w:rsidP="001253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25391">
              <w:rPr>
                <w:rFonts w:ascii="Times New Roman" w:hAnsi="Times New Roman"/>
                <w:sz w:val="24"/>
                <w:szCs w:val="24"/>
              </w:rPr>
              <w:t>Предельный срок использования учебников</w:t>
            </w:r>
          </w:p>
        </w:tc>
      </w:tr>
      <w:tr w:rsidR="00281CAE" w:rsidRPr="00125391" w:rsidTr="00DF1A5B">
        <w:trPr>
          <w:trHeight w:val="1010"/>
        </w:trPr>
        <w:tc>
          <w:tcPr>
            <w:tcW w:w="1858" w:type="dxa"/>
          </w:tcPr>
          <w:p w:rsidR="00281CAE" w:rsidRPr="00125391" w:rsidRDefault="00281CAE" w:rsidP="00125391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25391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1418" w:type="dxa"/>
            <w:shd w:val="clear" w:color="auto" w:fill="auto"/>
          </w:tcPr>
          <w:p w:rsidR="00281CAE" w:rsidRPr="00125391" w:rsidRDefault="007346EA" w:rsidP="00125391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49" w:history="1">
              <w:r w:rsidR="00281CAE" w:rsidRPr="00125391">
                <w:rPr>
                  <w:rFonts w:ascii="Times New Roman" w:hAnsi="Times New Roman"/>
                  <w:spacing w:val="-6"/>
                  <w:sz w:val="24"/>
                  <w:szCs w:val="24"/>
                </w:rPr>
                <w:t>1.1.1.7.1.8.3</w:t>
              </w:r>
            </w:hyperlink>
          </w:p>
        </w:tc>
        <w:tc>
          <w:tcPr>
            <w:tcW w:w="2268" w:type="dxa"/>
            <w:shd w:val="clear" w:color="auto" w:fill="auto"/>
          </w:tcPr>
          <w:p w:rsidR="00281CAE" w:rsidRPr="00125391" w:rsidRDefault="007346EA" w:rsidP="00125391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50" w:history="1">
              <w:proofErr w:type="spellStart"/>
              <w:r w:rsidR="00281CAE" w:rsidRPr="00125391">
                <w:rPr>
                  <w:rFonts w:ascii="Times New Roman" w:hAnsi="Times New Roman"/>
                  <w:spacing w:val="-6"/>
                  <w:sz w:val="24"/>
                  <w:szCs w:val="24"/>
                </w:rPr>
                <w:t>Роговцева</w:t>
              </w:r>
              <w:proofErr w:type="spellEnd"/>
              <w:r w:rsidR="00281CAE" w:rsidRPr="00125391">
                <w:rPr>
                  <w:rFonts w:ascii="Times New Roman" w:hAnsi="Times New Roman"/>
                  <w:spacing w:val="-6"/>
                  <w:sz w:val="24"/>
                  <w:szCs w:val="24"/>
                </w:rPr>
                <w:t xml:space="preserve"> Н.И., Богданова Н.В., Шипилова Н.В. и </w:t>
              </w:r>
              <w:proofErr w:type="spellStart"/>
              <w:r w:rsidR="00281CAE" w:rsidRPr="00125391">
                <w:rPr>
                  <w:rFonts w:ascii="Times New Roman" w:hAnsi="Times New Roman"/>
                  <w:spacing w:val="-6"/>
                  <w:sz w:val="24"/>
                  <w:szCs w:val="24"/>
                </w:rPr>
                <w:t>др</w:t>
              </w:r>
              <w:proofErr w:type="spellEnd"/>
            </w:hyperlink>
          </w:p>
        </w:tc>
        <w:tc>
          <w:tcPr>
            <w:tcW w:w="3118" w:type="dxa"/>
            <w:shd w:val="clear" w:color="auto" w:fill="auto"/>
          </w:tcPr>
          <w:p w:rsidR="00281CAE" w:rsidRPr="00125391" w:rsidRDefault="007346EA" w:rsidP="00125391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51" w:history="1">
              <w:r w:rsidR="00281CAE" w:rsidRPr="00125391">
                <w:rPr>
                  <w:rFonts w:ascii="Times New Roman" w:hAnsi="Times New Roman"/>
                  <w:spacing w:val="-6"/>
                  <w:sz w:val="24"/>
                  <w:szCs w:val="24"/>
                </w:rPr>
                <w:t>Технология</w:t>
              </w:r>
            </w:hyperlink>
          </w:p>
        </w:tc>
        <w:tc>
          <w:tcPr>
            <w:tcW w:w="850" w:type="dxa"/>
          </w:tcPr>
          <w:p w:rsidR="00281CAE" w:rsidRPr="00125391" w:rsidRDefault="00281CAE" w:rsidP="00125391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25391">
              <w:rPr>
                <w:rFonts w:ascii="Times New Roman" w:hAnsi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281CAE" w:rsidRPr="00125391" w:rsidRDefault="007346EA" w:rsidP="00125391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52" w:history="1">
              <w:r w:rsidR="00281CAE" w:rsidRPr="00125391">
                <w:rPr>
                  <w:rFonts w:ascii="Times New Roman" w:hAnsi="Times New Roman"/>
                  <w:spacing w:val="-6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281CAE" w:rsidRPr="00125391" w:rsidRDefault="00281CAE" w:rsidP="00125391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25391">
              <w:rPr>
                <w:rFonts w:ascii="Times New Roman" w:hAnsi="Times New Roman"/>
                <w:spacing w:val="-6"/>
                <w:sz w:val="24"/>
                <w:szCs w:val="24"/>
              </w:rPr>
              <w:t>До 31 августа 2025 года</w:t>
            </w:r>
          </w:p>
        </w:tc>
      </w:tr>
      <w:tr w:rsidR="00281CAE" w:rsidRPr="00125391" w:rsidTr="00DF1A5B">
        <w:trPr>
          <w:trHeight w:val="557"/>
        </w:trPr>
        <w:tc>
          <w:tcPr>
            <w:tcW w:w="1858" w:type="dxa"/>
          </w:tcPr>
          <w:p w:rsidR="00281CAE" w:rsidRPr="00125391" w:rsidRDefault="00281CAE" w:rsidP="00125391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25391">
              <w:rPr>
                <w:rFonts w:ascii="Times New Roman" w:hAnsi="Times New Roman"/>
                <w:spacing w:val="-6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shd w:val="clear" w:color="auto" w:fill="auto"/>
          </w:tcPr>
          <w:p w:rsidR="00281CAE" w:rsidRPr="00125391" w:rsidRDefault="007346EA" w:rsidP="00125391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53" w:history="1">
              <w:r w:rsidR="00281CAE" w:rsidRPr="00125391">
                <w:rPr>
                  <w:rFonts w:ascii="Times New Roman" w:hAnsi="Times New Roman"/>
                  <w:spacing w:val="-6"/>
                  <w:sz w:val="24"/>
                  <w:szCs w:val="24"/>
                </w:rPr>
                <w:t>1.1.1.7.1.8.4</w:t>
              </w:r>
            </w:hyperlink>
          </w:p>
        </w:tc>
        <w:tc>
          <w:tcPr>
            <w:tcW w:w="2268" w:type="dxa"/>
            <w:shd w:val="clear" w:color="auto" w:fill="auto"/>
          </w:tcPr>
          <w:p w:rsidR="00281CAE" w:rsidRPr="00125391" w:rsidRDefault="00281CAE" w:rsidP="00125391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proofErr w:type="spellStart"/>
            <w:r w:rsidRPr="00125391">
              <w:rPr>
                <w:rFonts w:ascii="Times New Roman" w:hAnsi="Times New Roman"/>
                <w:spacing w:val="-6"/>
                <w:sz w:val="24"/>
                <w:szCs w:val="24"/>
              </w:rPr>
              <w:t>Роговцева</w:t>
            </w:r>
            <w:proofErr w:type="spellEnd"/>
            <w:r w:rsidRPr="0012539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Н.И., Богданова Н.В., Шипилова Н.В. и др.</w:t>
            </w:r>
          </w:p>
        </w:tc>
        <w:tc>
          <w:tcPr>
            <w:tcW w:w="3118" w:type="dxa"/>
            <w:shd w:val="clear" w:color="auto" w:fill="auto"/>
          </w:tcPr>
          <w:p w:rsidR="00281CAE" w:rsidRPr="00125391" w:rsidRDefault="007346EA" w:rsidP="00125391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54" w:history="1">
              <w:r w:rsidR="00281CAE" w:rsidRPr="00125391">
                <w:rPr>
                  <w:rFonts w:ascii="Times New Roman" w:hAnsi="Times New Roman"/>
                  <w:spacing w:val="-6"/>
                  <w:sz w:val="24"/>
                  <w:szCs w:val="24"/>
                </w:rPr>
                <w:t>Технология</w:t>
              </w:r>
            </w:hyperlink>
          </w:p>
        </w:tc>
        <w:tc>
          <w:tcPr>
            <w:tcW w:w="850" w:type="dxa"/>
          </w:tcPr>
          <w:p w:rsidR="00281CAE" w:rsidRPr="00125391" w:rsidRDefault="00281CAE" w:rsidP="00125391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25391">
              <w:rPr>
                <w:rFonts w:ascii="Times New Roman" w:hAnsi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281CAE" w:rsidRPr="00125391" w:rsidRDefault="007346EA" w:rsidP="00125391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55" w:history="1">
              <w:r w:rsidR="00281CAE" w:rsidRPr="00125391">
                <w:rPr>
                  <w:rFonts w:ascii="Times New Roman" w:hAnsi="Times New Roman"/>
                  <w:spacing w:val="-6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281CAE" w:rsidRPr="00125391" w:rsidRDefault="00281CAE" w:rsidP="00125391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25391">
              <w:rPr>
                <w:rFonts w:ascii="Times New Roman" w:hAnsi="Times New Roman"/>
                <w:spacing w:val="-6"/>
                <w:sz w:val="24"/>
                <w:szCs w:val="24"/>
              </w:rPr>
              <w:t>До 31 августа 2026 года</w:t>
            </w:r>
          </w:p>
        </w:tc>
      </w:tr>
    </w:tbl>
    <w:p w:rsidR="00281CAE" w:rsidRDefault="00281CAE" w:rsidP="00B5072E">
      <w:pPr>
        <w:rPr>
          <w:rFonts w:ascii="Times New Roman" w:hAnsi="Times New Roman" w:cs="Times New Roman"/>
          <w:sz w:val="24"/>
          <w:szCs w:val="24"/>
        </w:rPr>
      </w:pPr>
    </w:p>
    <w:p w:rsidR="00533CDD" w:rsidRDefault="00533CDD" w:rsidP="00B5072E">
      <w:pPr>
        <w:rPr>
          <w:rFonts w:ascii="Times New Roman" w:hAnsi="Times New Roman" w:cs="Times New Roman"/>
          <w:sz w:val="24"/>
          <w:szCs w:val="24"/>
        </w:rPr>
      </w:pPr>
    </w:p>
    <w:p w:rsidR="00533CDD" w:rsidRPr="00EA167F" w:rsidRDefault="00533CDD" w:rsidP="00EA167F">
      <w:pPr>
        <w:pStyle w:val="a3"/>
        <w:rPr>
          <w:rFonts w:ascii="Times New Roman" w:hAnsi="Times New Roman"/>
          <w:b/>
          <w:sz w:val="28"/>
          <w:szCs w:val="28"/>
        </w:rPr>
      </w:pPr>
      <w:r w:rsidRPr="00EA167F">
        <w:rPr>
          <w:rFonts w:ascii="Times New Roman" w:hAnsi="Times New Roman"/>
          <w:b/>
          <w:sz w:val="28"/>
          <w:szCs w:val="28"/>
        </w:rPr>
        <w:t>Физическая культура</w:t>
      </w:r>
    </w:p>
    <w:p w:rsidR="00533CDD" w:rsidRPr="00EA167F" w:rsidRDefault="00533CDD" w:rsidP="00EA167F">
      <w:pPr>
        <w:pStyle w:val="a3"/>
        <w:rPr>
          <w:rFonts w:ascii="Times New Roman" w:hAnsi="Times New Roman"/>
          <w:sz w:val="24"/>
          <w:szCs w:val="24"/>
        </w:rPr>
      </w:pPr>
    </w:p>
    <w:p w:rsidR="00533CDD" w:rsidRPr="00EA167F" w:rsidRDefault="00533CDD" w:rsidP="00EA167F">
      <w:pPr>
        <w:pStyle w:val="a3"/>
        <w:rPr>
          <w:rFonts w:ascii="Times New Roman" w:hAnsi="Times New Roman"/>
          <w:sz w:val="24"/>
          <w:szCs w:val="24"/>
        </w:rPr>
      </w:pPr>
      <w:r w:rsidRPr="00EA167F">
        <w:rPr>
          <w:rFonts w:ascii="Times New Roman" w:hAnsi="Times New Roman"/>
          <w:sz w:val="24"/>
          <w:szCs w:val="24"/>
        </w:rP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EA167F">
        <w:rPr>
          <w:rFonts w:ascii="Times New Roman" w:hAnsi="Times New Roman"/>
          <w:sz w:val="24"/>
          <w:szCs w:val="24"/>
        </w:rPr>
        <w:t>В.И.Ляха</w:t>
      </w:r>
      <w:proofErr w:type="spellEnd"/>
      <w:r w:rsidRPr="00EA167F">
        <w:rPr>
          <w:rFonts w:ascii="Times New Roman" w:hAnsi="Times New Roman"/>
          <w:sz w:val="24"/>
          <w:szCs w:val="24"/>
        </w:rPr>
        <w:t xml:space="preserve"> «Физическая культура».</w:t>
      </w:r>
    </w:p>
    <w:p w:rsidR="00533CDD" w:rsidRPr="00EA167F" w:rsidRDefault="00533CDD" w:rsidP="00EA167F">
      <w:pPr>
        <w:pStyle w:val="a3"/>
        <w:rPr>
          <w:rFonts w:ascii="Times New Roman" w:hAnsi="Times New Roman"/>
          <w:sz w:val="24"/>
          <w:szCs w:val="24"/>
        </w:rPr>
      </w:pPr>
      <w:r w:rsidRPr="00EA167F">
        <w:rPr>
          <w:rFonts w:ascii="Times New Roman" w:hAnsi="Times New Roman"/>
          <w:sz w:val="24"/>
          <w:szCs w:val="24"/>
        </w:rPr>
        <w:t>Цель и задачи программы:</w:t>
      </w:r>
    </w:p>
    <w:p w:rsidR="00533CDD" w:rsidRPr="00EA167F" w:rsidRDefault="00533CDD" w:rsidP="00EA167F">
      <w:pPr>
        <w:pStyle w:val="a3"/>
        <w:rPr>
          <w:rFonts w:ascii="Times New Roman" w:hAnsi="Times New Roman"/>
          <w:sz w:val="24"/>
          <w:szCs w:val="24"/>
        </w:rPr>
      </w:pPr>
      <w:r w:rsidRPr="00EA167F">
        <w:rPr>
          <w:rFonts w:ascii="Times New Roman" w:hAnsi="Times New Roman"/>
          <w:sz w:val="24"/>
          <w:szCs w:val="24"/>
        </w:rPr>
        <w:t>-       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отдыха;</w:t>
      </w:r>
    </w:p>
    <w:p w:rsidR="00533CDD" w:rsidRPr="00EA167F" w:rsidRDefault="00533CDD" w:rsidP="00EA167F">
      <w:pPr>
        <w:pStyle w:val="a3"/>
        <w:rPr>
          <w:rFonts w:ascii="Times New Roman" w:hAnsi="Times New Roman"/>
          <w:sz w:val="24"/>
          <w:szCs w:val="24"/>
        </w:rPr>
      </w:pPr>
      <w:r w:rsidRPr="00EA167F">
        <w:rPr>
          <w:rFonts w:ascii="Times New Roman" w:hAnsi="Times New Roman"/>
          <w:sz w:val="24"/>
          <w:szCs w:val="24"/>
        </w:rPr>
        <w:t>-  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533CDD" w:rsidRPr="00EA167F" w:rsidRDefault="00533CDD" w:rsidP="00EA167F">
      <w:pPr>
        <w:pStyle w:val="a3"/>
        <w:rPr>
          <w:rFonts w:ascii="Times New Roman" w:hAnsi="Times New Roman"/>
          <w:sz w:val="24"/>
          <w:szCs w:val="24"/>
        </w:rPr>
      </w:pPr>
      <w:r w:rsidRPr="00EA167F">
        <w:rPr>
          <w:rFonts w:ascii="Times New Roman" w:hAnsi="Times New Roman"/>
          <w:sz w:val="24"/>
          <w:szCs w:val="24"/>
        </w:rPr>
        <w:t>-   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533CDD" w:rsidRPr="00EA167F" w:rsidRDefault="00533CDD" w:rsidP="00EA167F">
      <w:pPr>
        <w:pStyle w:val="a3"/>
        <w:rPr>
          <w:rFonts w:ascii="Times New Roman" w:hAnsi="Times New Roman"/>
          <w:sz w:val="24"/>
          <w:szCs w:val="24"/>
        </w:rPr>
      </w:pPr>
      <w:r w:rsidRPr="00EA167F">
        <w:rPr>
          <w:rFonts w:ascii="Times New Roman" w:hAnsi="Times New Roman"/>
          <w:sz w:val="24"/>
          <w:szCs w:val="24"/>
        </w:rPr>
        <w:t>-     формирование установки на сохранение и укрепление здоровья, навыков здорового и безопасного образа жизни;</w:t>
      </w:r>
    </w:p>
    <w:p w:rsidR="00533CDD" w:rsidRPr="00EA167F" w:rsidRDefault="00533CDD" w:rsidP="00EA167F">
      <w:pPr>
        <w:pStyle w:val="a3"/>
        <w:rPr>
          <w:rFonts w:ascii="Times New Roman" w:hAnsi="Times New Roman"/>
          <w:sz w:val="24"/>
          <w:szCs w:val="24"/>
        </w:rPr>
      </w:pPr>
      <w:r w:rsidRPr="00EA167F">
        <w:rPr>
          <w:rFonts w:ascii="Times New Roman" w:hAnsi="Times New Roman"/>
          <w:sz w:val="24"/>
          <w:szCs w:val="24"/>
        </w:rPr>
        <w:t>-     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533CDD" w:rsidRPr="00EA167F" w:rsidRDefault="00533CDD" w:rsidP="00EA167F">
      <w:pPr>
        <w:pStyle w:val="a3"/>
        <w:rPr>
          <w:rFonts w:ascii="Times New Roman" w:hAnsi="Times New Roman"/>
          <w:sz w:val="24"/>
          <w:szCs w:val="24"/>
        </w:rPr>
      </w:pPr>
      <w:r w:rsidRPr="00EA167F">
        <w:rPr>
          <w:rFonts w:ascii="Times New Roman" w:hAnsi="Times New Roman"/>
          <w:sz w:val="24"/>
          <w:szCs w:val="24"/>
        </w:rPr>
        <w:t>-       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EA167F" w:rsidRPr="00EA167F" w:rsidRDefault="00EA167F" w:rsidP="00EA167F">
      <w:pPr>
        <w:pStyle w:val="a3"/>
        <w:rPr>
          <w:rFonts w:ascii="Times New Roman" w:hAnsi="Times New Roman"/>
          <w:sz w:val="24"/>
          <w:szCs w:val="24"/>
        </w:rPr>
      </w:pPr>
      <w:r w:rsidRPr="00EA167F">
        <w:rPr>
          <w:rFonts w:ascii="Times New Roman" w:hAnsi="Times New Roman"/>
          <w:sz w:val="24"/>
          <w:szCs w:val="24"/>
        </w:rPr>
        <w:t xml:space="preserve">Для реализации рабочей программы используется учебно-методический комплект, включающий в себя: </w:t>
      </w:r>
    </w:p>
    <w:tbl>
      <w:tblPr>
        <w:tblW w:w="151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418"/>
        <w:gridCol w:w="2268"/>
        <w:gridCol w:w="3118"/>
        <w:gridCol w:w="850"/>
        <w:gridCol w:w="2977"/>
        <w:gridCol w:w="2693"/>
      </w:tblGrid>
      <w:tr w:rsidR="00EA167F" w:rsidRPr="00EA167F" w:rsidTr="00DF1A5B">
        <w:trPr>
          <w:trHeight w:val="1010"/>
        </w:trPr>
        <w:tc>
          <w:tcPr>
            <w:tcW w:w="1858" w:type="dxa"/>
          </w:tcPr>
          <w:p w:rsidR="00EA167F" w:rsidRPr="00EA167F" w:rsidRDefault="00EA167F" w:rsidP="00EA16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67F">
              <w:rPr>
                <w:rFonts w:ascii="Times New Roman" w:hAnsi="Times New Roman"/>
                <w:sz w:val="24"/>
                <w:szCs w:val="24"/>
              </w:rPr>
              <w:t>Изучаемый предмет</w:t>
            </w:r>
          </w:p>
        </w:tc>
        <w:tc>
          <w:tcPr>
            <w:tcW w:w="1418" w:type="dxa"/>
            <w:shd w:val="clear" w:color="auto" w:fill="auto"/>
          </w:tcPr>
          <w:p w:rsidR="00EA167F" w:rsidRPr="00EA167F" w:rsidRDefault="00EA167F" w:rsidP="00EA16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67F">
              <w:rPr>
                <w:rFonts w:ascii="Times New Roman" w:hAnsi="Times New Roman"/>
                <w:sz w:val="24"/>
                <w:szCs w:val="24"/>
              </w:rPr>
              <w:t>Порядковый номер в ФПУ</w:t>
            </w:r>
          </w:p>
        </w:tc>
        <w:tc>
          <w:tcPr>
            <w:tcW w:w="2268" w:type="dxa"/>
            <w:shd w:val="clear" w:color="auto" w:fill="auto"/>
          </w:tcPr>
          <w:p w:rsidR="00EA167F" w:rsidRPr="00EA167F" w:rsidRDefault="00EA167F" w:rsidP="00EA16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67F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3118" w:type="dxa"/>
            <w:shd w:val="clear" w:color="auto" w:fill="auto"/>
          </w:tcPr>
          <w:p w:rsidR="00EA167F" w:rsidRPr="00EA167F" w:rsidRDefault="00EA167F" w:rsidP="00EA16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67F">
              <w:rPr>
                <w:rFonts w:ascii="Times New Roman" w:hAnsi="Times New Roman"/>
                <w:sz w:val="24"/>
                <w:szCs w:val="24"/>
              </w:rPr>
              <w:t>Наименование учебника</w:t>
            </w:r>
          </w:p>
        </w:tc>
        <w:tc>
          <w:tcPr>
            <w:tcW w:w="850" w:type="dxa"/>
          </w:tcPr>
          <w:p w:rsidR="00EA167F" w:rsidRPr="00EA167F" w:rsidRDefault="00EA167F" w:rsidP="00EA16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67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shd w:val="clear" w:color="auto" w:fill="auto"/>
          </w:tcPr>
          <w:p w:rsidR="00EA167F" w:rsidRPr="00EA167F" w:rsidRDefault="00EA167F" w:rsidP="00EA16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67F">
              <w:rPr>
                <w:rFonts w:ascii="Times New Roman" w:hAnsi="Times New Roman"/>
                <w:sz w:val="24"/>
                <w:szCs w:val="24"/>
              </w:rPr>
              <w:t>Наименование издательства</w:t>
            </w:r>
          </w:p>
        </w:tc>
        <w:tc>
          <w:tcPr>
            <w:tcW w:w="2693" w:type="dxa"/>
          </w:tcPr>
          <w:p w:rsidR="00EA167F" w:rsidRPr="00EA167F" w:rsidRDefault="00EA167F" w:rsidP="00EA167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A167F">
              <w:rPr>
                <w:rFonts w:ascii="Times New Roman" w:hAnsi="Times New Roman"/>
                <w:sz w:val="24"/>
                <w:szCs w:val="24"/>
              </w:rPr>
              <w:t>Предельный срок использования учебников</w:t>
            </w:r>
          </w:p>
        </w:tc>
      </w:tr>
      <w:tr w:rsidR="00EA167F" w:rsidRPr="00EA167F" w:rsidTr="00DF1A5B">
        <w:trPr>
          <w:trHeight w:val="1010"/>
        </w:trPr>
        <w:tc>
          <w:tcPr>
            <w:tcW w:w="1858" w:type="dxa"/>
          </w:tcPr>
          <w:p w:rsidR="00EA167F" w:rsidRPr="00EA167F" w:rsidRDefault="00EA167F" w:rsidP="00EA167F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167F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EA167F" w:rsidRPr="00EA167F" w:rsidRDefault="007346EA" w:rsidP="00EA167F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56" w:history="1">
              <w:r w:rsidR="00EA167F" w:rsidRPr="00EA167F">
                <w:rPr>
                  <w:rFonts w:ascii="Times New Roman" w:hAnsi="Times New Roman"/>
                  <w:spacing w:val="-6"/>
                  <w:sz w:val="24"/>
                  <w:szCs w:val="24"/>
                </w:rPr>
                <w:t>1.1.1.8.1.3.1</w:t>
              </w:r>
            </w:hyperlink>
          </w:p>
        </w:tc>
        <w:tc>
          <w:tcPr>
            <w:tcW w:w="2268" w:type="dxa"/>
            <w:shd w:val="clear" w:color="auto" w:fill="auto"/>
          </w:tcPr>
          <w:p w:rsidR="00EA167F" w:rsidRPr="00EA167F" w:rsidRDefault="00EA167F" w:rsidP="00EA167F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167F">
              <w:rPr>
                <w:rFonts w:ascii="Times New Roman" w:hAnsi="Times New Roman"/>
                <w:spacing w:val="-6"/>
                <w:sz w:val="24"/>
                <w:szCs w:val="24"/>
              </w:rPr>
              <w:t>Лях В.И.</w:t>
            </w:r>
          </w:p>
        </w:tc>
        <w:tc>
          <w:tcPr>
            <w:tcW w:w="3118" w:type="dxa"/>
            <w:shd w:val="clear" w:color="auto" w:fill="auto"/>
          </w:tcPr>
          <w:p w:rsidR="00EA167F" w:rsidRPr="00EA167F" w:rsidRDefault="007346EA" w:rsidP="00EA167F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57" w:history="1">
              <w:r w:rsidR="00EA167F" w:rsidRPr="00EA167F">
                <w:rPr>
                  <w:rFonts w:ascii="Times New Roman" w:hAnsi="Times New Roman"/>
                  <w:spacing w:val="-6"/>
                  <w:sz w:val="24"/>
                  <w:szCs w:val="24"/>
                </w:rPr>
                <w:t>Физическая культура</w:t>
              </w:r>
            </w:hyperlink>
          </w:p>
        </w:tc>
        <w:tc>
          <w:tcPr>
            <w:tcW w:w="850" w:type="dxa"/>
          </w:tcPr>
          <w:p w:rsidR="00EA167F" w:rsidRPr="00EA167F" w:rsidRDefault="00EA167F" w:rsidP="00EA167F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167F">
              <w:rPr>
                <w:rFonts w:ascii="Times New Roman" w:hAnsi="Times New Roman"/>
                <w:spacing w:val="-6"/>
                <w:sz w:val="24"/>
                <w:szCs w:val="24"/>
              </w:rPr>
              <w:t>1-4</w:t>
            </w:r>
          </w:p>
        </w:tc>
        <w:tc>
          <w:tcPr>
            <w:tcW w:w="2977" w:type="dxa"/>
            <w:shd w:val="clear" w:color="auto" w:fill="auto"/>
          </w:tcPr>
          <w:p w:rsidR="00EA167F" w:rsidRPr="00EA167F" w:rsidRDefault="007346EA" w:rsidP="00EA167F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hyperlink r:id="rId58" w:history="1">
              <w:r w:rsidR="00EA167F" w:rsidRPr="00EA167F">
                <w:rPr>
                  <w:rFonts w:ascii="Times New Roman" w:hAnsi="Times New Roman"/>
                  <w:spacing w:val="-6"/>
                  <w:sz w:val="24"/>
                  <w:szCs w:val="24"/>
                </w:rPr>
                <w:t>Акционерное общество «Издательство «Просвещение»</w:t>
              </w:r>
            </w:hyperlink>
          </w:p>
        </w:tc>
        <w:tc>
          <w:tcPr>
            <w:tcW w:w="2693" w:type="dxa"/>
          </w:tcPr>
          <w:p w:rsidR="00EA167F" w:rsidRPr="00EA167F" w:rsidRDefault="00EA167F" w:rsidP="00EA167F">
            <w:pPr>
              <w:pStyle w:val="a3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A167F">
              <w:rPr>
                <w:rFonts w:ascii="Times New Roman" w:hAnsi="Times New Roman"/>
                <w:spacing w:val="-6"/>
                <w:sz w:val="24"/>
                <w:szCs w:val="24"/>
              </w:rPr>
              <w:t>До 31 августа 2026 года</w:t>
            </w:r>
          </w:p>
        </w:tc>
      </w:tr>
    </w:tbl>
    <w:p w:rsidR="00EA167F" w:rsidRPr="006947DF" w:rsidRDefault="00EA167F" w:rsidP="00B5072E">
      <w:pPr>
        <w:rPr>
          <w:rFonts w:ascii="Times New Roman" w:hAnsi="Times New Roman" w:cs="Times New Roman"/>
          <w:sz w:val="24"/>
          <w:szCs w:val="24"/>
        </w:rPr>
      </w:pPr>
    </w:p>
    <w:sectPr w:rsidR="00EA167F" w:rsidRPr="006947DF" w:rsidSect="00052963">
      <w:pgSz w:w="16838" w:h="11906" w:orient="landscape"/>
      <w:pgMar w:top="1701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FF9"/>
    <w:multiLevelType w:val="hybridMultilevel"/>
    <w:tmpl w:val="07C451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27A"/>
    <w:rsid w:val="00041E0A"/>
    <w:rsid w:val="0005055E"/>
    <w:rsid w:val="00052963"/>
    <w:rsid w:val="000B7572"/>
    <w:rsid w:val="00125391"/>
    <w:rsid w:val="0026212D"/>
    <w:rsid w:val="00281CAE"/>
    <w:rsid w:val="002A1423"/>
    <w:rsid w:val="002C79DD"/>
    <w:rsid w:val="003112C4"/>
    <w:rsid w:val="0034327A"/>
    <w:rsid w:val="00533CDD"/>
    <w:rsid w:val="005D5549"/>
    <w:rsid w:val="005D7520"/>
    <w:rsid w:val="00682771"/>
    <w:rsid w:val="006947DF"/>
    <w:rsid w:val="007346EA"/>
    <w:rsid w:val="00890C4B"/>
    <w:rsid w:val="009446A5"/>
    <w:rsid w:val="009C0FCE"/>
    <w:rsid w:val="00A964A4"/>
    <w:rsid w:val="00AD3B69"/>
    <w:rsid w:val="00B5072E"/>
    <w:rsid w:val="00C65AA9"/>
    <w:rsid w:val="00CF76A6"/>
    <w:rsid w:val="00D46AEC"/>
    <w:rsid w:val="00D92E03"/>
    <w:rsid w:val="00DA53D1"/>
    <w:rsid w:val="00DC1B61"/>
    <w:rsid w:val="00EA167F"/>
    <w:rsid w:val="00EB0400"/>
    <w:rsid w:val="00EC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CC47"/>
  <w15:chartTrackingRefBased/>
  <w15:docId w15:val="{D8738CD8-6E5C-43F9-A859-9563515D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327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432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27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3432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34327A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32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5">
    <w:name w:val="List Paragraph"/>
    <w:basedOn w:val="a"/>
    <w:uiPriority w:val="99"/>
    <w:qFormat/>
    <w:rsid w:val="0005055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944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rsid w:val="005D5549"/>
  </w:style>
  <w:style w:type="paragraph" w:customStyle="1" w:styleId="c26">
    <w:name w:val="c26"/>
    <w:basedOn w:val="a"/>
    <w:rsid w:val="005D5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5D5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9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pu.edu.ru/textbook/827" TargetMode="External"/><Relationship Id="rId18" Type="http://schemas.openxmlformats.org/officeDocument/2006/relationships/hyperlink" Target="https://fpu.edu.ru/textbook/737" TargetMode="External"/><Relationship Id="rId26" Type="http://schemas.openxmlformats.org/officeDocument/2006/relationships/hyperlink" Target="https://fpu.edu.ru/textbook/827" TargetMode="External"/><Relationship Id="rId39" Type="http://schemas.openxmlformats.org/officeDocument/2006/relationships/hyperlink" Target="https://fpu.edu.ru/textbook/891" TargetMode="External"/><Relationship Id="rId21" Type="http://schemas.openxmlformats.org/officeDocument/2006/relationships/hyperlink" Target="https://fpu.edu.ru/textbook/738" TargetMode="External"/><Relationship Id="rId34" Type="http://schemas.openxmlformats.org/officeDocument/2006/relationships/hyperlink" Target="https://fpu.edu.ru/textbook/828" TargetMode="External"/><Relationship Id="rId42" Type="http://schemas.openxmlformats.org/officeDocument/2006/relationships/hyperlink" Target="https://fpu.edu.ru/textbook/892" TargetMode="External"/><Relationship Id="rId47" Type="http://schemas.openxmlformats.org/officeDocument/2006/relationships/hyperlink" Target="https://fpu.edu.ru/textbook/922" TargetMode="External"/><Relationship Id="rId50" Type="http://schemas.openxmlformats.org/officeDocument/2006/relationships/hyperlink" Target="https://fpu.edu.ru/textbook/972" TargetMode="External"/><Relationship Id="rId55" Type="http://schemas.openxmlformats.org/officeDocument/2006/relationships/hyperlink" Target="https://fpu.edu.ru/textbook/973" TargetMode="External"/><Relationship Id="rId7" Type="http://schemas.openxmlformats.org/officeDocument/2006/relationships/hyperlink" Target="https://fpu.edu.ru/textbook/827" TargetMode="External"/><Relationship Id="rId12" Type="http://schemas.openxmlformats.org/officeDocument/2006/relationships/hyperlink" Target="https://fpu.edu.ru/textbook/691" TargetMode="External"/><Relationship Id="rId17" Type="http://schemas.openxmlformats.org/officeDocument/2006/relationships/hyperlink" Target="https://fpu.edu.ru/textbook/737" TargetMode="External"/><Relationship Id="rId25" Type="http://schemas.openxmlformats.org/officeDocument/2006/relationships/hyperlink" Target="https://fpu.edu.ru/textbook/798" TargetMode="External"/><Relationship Id="rId33" Type="http://schemas.openxmlformats.org/officeDocument/2006/relationships/hyperlink" Target="https://fpu.edu.ru/textbook/828" TargetMode="External"/><Relationship Id="rId38" Type="http://schemas.openxmlformats.org/officeDocument/2006/relationships/hyperlink" Target="https://fpu.edu.ru/textbook/891" TargetMode="External"/><Relationship Id="rId46" Type="http://schemas.openxmlformats.org/officeDocument/2006/relationships/hyperlink" Target="https://fpu.edu.ru/textbook/925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pu.edu.ru/textbook/828" TargetMode="External"/><Relationship Id="rId20" Type="http://schemas.openxmlformats.org/officeDocument/2006/relationships/hyperlink" Target="https://fpu.edu.ru/textbook/738" TargetMode="External"/><Relationship Id="rId29" Type="http://schemas.openxmlformats.org/officeDocument/2006/relationships/hyperlink" Target="https://fpu.edu.ru/textbook/828" TargetMode="External"/><Relationship Id="rId41" Type="http://schemas.openxmlformats.org/officeDocument/2006/relationships/hyperlink" Target="https://fpu.edu.ru/textbook/892" TargetMode="External"/><Relationship Id="rId54" Type="http://schemas.openxmlformats.org/officeDocument/2006/relationships/hyperlink" Target="https://fpu.edu.ru/textbook/9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pu.edu.ru/textbook/617" TargetMode="External"/><Relationship Id="rId11" Type="http://schemas.openxmlformats.org/officeDocument/2006/relationships/hyperlink" Target="https://fpu.edu.ru/textbook/693" TargetMode="External"/><Relationship Id="rId24" Type="http://schemas.openxmlformats.org/officeDocument/2006/relationships/hyperlink" Target="https://fpu.edu.ru/textbook/799" TargetMode="External"/><Relationship Id="rId32" Type="http://schemas.openxmlformats.org/officeDocument/2006/relationships/hyperlink" Target="https://fpu.edu.ru/textbook/827" TargetMode="External"/><Relationship Id="rId37" Type="http://schemas.openxmlformats.org/officeDocument/2006/relationships/hyperlink" Target="https://fpu.edu.ru/textbook/891" TargetMode="External"/><Relationship Id="rId40" Type="http://schemas.openxmlformats.org/officeDocument/2006/relationships/hyperlink" Target="https://fpu.edu.ru/textbook/892" TargetMode="External"/><Relationship Id="rId45" Type="http://schemas.openxmlformats.org/officeDocument/2006/relationships/hyperlink" Target="https://fpu.edu.ru/textbook/922" TargetMode="External"/><Relationship Id="rId53" Type="http://schemas.openxmlformats.org/officeDocument/2006/relationships/hyperlink" Target="https://fpu.edu.ru/textbook/973" TargetMode="External"/><Relationship Id="rId58" Type="http://schemas.openxmlformats.org/officeDocument/2006/relationships/hyperlink" Target="https://fpu.edu.ru/textbook/1799" TargetMode="External"/><Relationship Id="rId5" Type="http://schemas.openxmlformats.org/officeDocument/2006/relationships/hyperlink" Target="https://fpu.edu.ru/textbook/618" TargetMode="External"/><Relationship Id="rId15" Type="http://schemas.openxmlformats.org/officeDocument/2006/relationships/hyperlink" Target="https://fpu.edu.ru/textbook/691" TargetMode="External"/><Relationship Id="rId23" Type="http://schemas.openxmlformats.org/officeDocument/2006/relationships/hyperlink" Target="https://fpu.edu.ru/textbook/738" TargetMode="External"/><Relationship Id="rId28" Type="http://schemas.openxmlformats.org/officeDocument/2006/relationships/hyperlink" Target="https://fpu.edu.ru/textbook/798" TargetMode="External"/><Relationship Id="rId36" Type="http://schemas.openxmlformats.org/officeDocument/2006/relationships/hyperlink" Target="https://fpu.edu.ru/textbook/891" TargetMode="External"/><Relationship Id="rId49" Type="http://schemas.openxmlformats.org/officeDocument/2006/relationships/hyperlink" Target="https://fpu.edu.ru/textbook/972" TargetMode="External"/><Relationship Id="rId57" Type="http://schemas.openxmlformats.org/officeDocument/2006/relationships/hyperlink" Target="https://fpu.edu.ru/textbook/993" TargetMode="External"/><Relationship Id="rId10" Type="http://schemas.openxmlformats.org/officeDocument/2006/relationships/hyperlink" Target="https://fpu.edu.ru/textbook/828" TargetMode="External"/><Relationship Id="rId19" Type="http://schemas.openxmlformats.org/officeDocument/2006/relationships/hyperlink" Target="https://fpu.edu.ru/textbook/737" TargetMode="External"/><Relationship Id="rId31" Type="http://schemas.openxmlformats.org/officeDocument/2006/relationships/hyperlink" Target="https://fpu.edu.ru/textbook/827" TargetMode="External"/><Relationship Id="rId44" Type="http://schemas.openxmlformats.org/officeDocument/2006/relationships/hyperlink" Target="https://fpu.edu.ru/textbook/922" TargetMode="External"/><Relationship Id="rId52" Type="http://schemas.openxmlformats.org/officeDocument/2006/relationships/hyperlink" Target="https://fpu.edu.ru/textbook/972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pu.edu.ru/textbook/617" TargetMode="External"/><Relationship Id="rId14" Type="http://schemas.openxmlformats.org/officeDocument/2006/relationships/hyperlink" Target="https://fpu.edu.ru/textbook/694" TargetMode="External"/><Relationship Id="rId22" Type="http://schemas.openxmlformats.org/officeDocument/2006/relationships/hyperlink" Target="https://fpu.edu.ru/textbook/738" TargetMode="External"/><Relationship Id="rId27" Type="http://schemas.openxmlformats.org/officeDocument/2006/relationships/hyperlink" Target="https://fpu.edu.ru/textbook/800" TargetMode="External"/><Relationship Id="rId30" Type="http://schemas.openxmlformats.org/officeDocument/2006/relationships/hyperlink" Target="https://fpu.edu.ru/textbook/827" TargetMode="External"/><Relationship Id="rId35" Type="http://schemas.openxmlformats.org/officeDocument/2006/relationships/hyperlink" Target="https://fpu.edu.ru/textbook/828" TargetMode="External"/><Relationship Id="rId43" Type="http://schemas.openxmlformats.org/officeDocument/2006/relationships/hyperlink" Target="https://fpu.edu.ru/textbook/924" TargetMode="External"/><Relationship Id="rId48" Type="http://schemas.openxmlformats.org/officeDocument/2006/relationships/hyperlink" Target="https://fpu.edu.ru/textbook/922" TargetMode="External"/><Relationship Id="rId56" Type="http://schemas.openxmlformats.org/officeDocument/2006/relationships/hyperlink" Target="https://fpu.edu.ru/textbook/993" TargetMode="External"/><Relationship Id="rId8" Type="http://schemas.openxmlformats.org/officeDocument/2006/relationships/hyperlink" Target="https://fpu.edu.ru/textbook/619" TargetMode="External"/><Relationship Id="rId51" Type="http://schemas.openxmlformats.org/officeDocument/2006/relationships/hyperlink" Target="https://fpu.edu.ru/textbook/97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3399</Words>
  <Characters>19377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Марина Владимировна</cp:lastModifiedBy>
  <cp:revision>26</cp:revision>
  <dcterms:created xsi:type="dcterms:W3CDTF">2024-01-17T13:28:00Z</dcterms:created>
  <dcterms:modified xsi:type="dcterms:W3CDTF">2024-03-26T13:30:00Z</dcterms:modified>
</cp:coreProperties>
</file>